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C21A" w14:textId="77777777" w:rsidR="00FB5411" w:rsidRDefault="007270AA">
      <w:pPr>
        <w:pStyle w:val="Default"/>
      </w:pPr>
      <w:r>
        <w:rPr>
          <w:noProof/>
        </w:rPr>
        <w:drawing>
          <wp:anchor distT="0" distB="0" distL="114300" distR="114300" simplePos="0" relativeHeight="251658240" behindDoc="0" locked="0" layoutInCell="1" allowOverlap="1" wp14:anchorId="53541F06" wp14:editId="5D371C45">
            <wp:simplePos x="0" y="0"/>
            <wp:positionH relativeFrom="margin">
              <wp:align>center</wp:align>
            </wp:positionH>
            <wp:positionV relativeFrom="paragraph">
              <wp:posOffset>-248194</wp:posOffset>
            </wp:positionV>
            <wp:extent cx="137160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 Township Logo-2015.png"/>
                    <pic:cNvPicPr/>
                  </pic:nvPicPr>
                  <pic:blipFill>
                    <a:blip r:embed="rId7">
                      <a:extLst>
                        <a:ext uri="{28A0092B-C50C-407E-A947-70E740481C1C}">
                          <a14:useLocalDpi xmlns:a14="http://schemas.microsoft.com/office/drawing/2010/main" val="0"/>
                        </a:ext>
                      </a:extLst>
                    </a:blip>
                    <a:stretch>
                      <a:fillRect/>
                    </a:stretch>
                  </pic:blipFill>
                  <pic:spPr>
                    <a:xfrm>
                      <a:off x="0" y="0"/>
                      <a:ext cx="1371600" cy="960120"/>
                    </a:xfrm>
                    <a:prstGeom prst="rect">
                      <a:avLst/>
                    </a:prstGeom>
                  </pic:spPr>
                </pic:pic>
              </a:graphicData>
            </a:graphic>
            <wp14:sizeRelH relativeFrom="margin">
              <wp14:pctWidth>0</wp14:pctWidth>
            </wp14:sizeRelH>
            <wp14:sizeRelV relativeFrom="margin">
              <wp14:pctHeight>0</wp14:pctHeight>
            </wp14:sizeRelV>
          </wp:anchor>
        </w:drawing>
      </w:r>
    </w:p>
    <w:p w14:paraId="0636261B" w14:textId="77777777" w:rsidR="00FB5411" w:rsidRDefault="00832BFF">
      <w:pPr>
        <w:pStyle w:val="Default"/>
        <w:rPr>
          <w:color w:val="120000"/>
          <w:sz w:val="22"/>
          <w:szCs w:val="22"/>
        </w:rPr>
      </w:pPr>
      <w:r>
        <w:t xml:space="preserve"> </w:t>
      </w:r>
      <w:r>
        <w:rPr>
          <w:b/>
          <w:bCs/>
          <w:color w:val="120000"/>
          <w:sz w:val="22"/>
          <w:szCs w:val="22"/>
        </w:rPr>
        <w:t xml:space="preserve"> </w:t>
      </w:r>
    </w:p>
    <w:p w14:paraId="6660984C" w14:textId="77777777" w:rsidR="00FB5411" w:rsidRDefault="00FB5411">
      <w:pPr>
        <w:pStyle w:val="Default"/>
        <w:framePr w:w="2943" w:wrap="auto" w:vAnchor="page" w:hAnchor="page" w:x="5048" w:y="509"/>
        <w:rPr>
          <w:color w:val="120000"/>
          <w:sz w:val="22"/>
          <w:szCs w:val="22"/>
        </w:rPr>
      </w:pPr>
    </w:p>
    <w:p w14:paraId="22BF882F" w14:textId="77777777" w:rsidR="00FB5411" w:rsidRDefault="00832BFF">
      <w:pPr>
        <w:pStyle w:val="Default"/>
        <w:rPr>
          <w:color w:val="120000"/>
          <w:sz w:val="22"/>
          <w:szCs w:val="22"/>
        </w:rPr>
      </w:pPr>
      <w:r>
        <w:rPr>
          <w:b/>
          <w:bCs/>
          <w:color w:val="120000"/>
          <w:sz w:val="22"/>
          <w:szCs w:val="22"/>
        </w:rPr>
        <w:t xml:space="preserve"> </w:t>
      </w:r>
    </w:p>
    <w:p w14:paraId="28D82E1F" w14:textId="77777777" w:rsidR="00FB5411" w:rsidRDefault="00832BFF">
      <w:pPr>
        <w:pStyle w:val="Default"/>
        <w:rPr>
          <w:b/>
          <w:bCs/>
          <w:color w:val="120000"/>
          <w:sz w:val="22"/>
          <w:szCs w:val="22"/>
        </w:rPr>
      </w:pPr>
      <w:r>
        <w:rPr>
          <w:b/>
          <w:bCs/>
          <w:color w:val="120000"/>
          <w:sz w:val="22"/>
          <w:szCs w:val="22"/>
        </w:rPr>
        <w:t xml:space="preserve"> </w:t>
      </w:r>
    </w:p>
    <w:p w14:paraId="086E13D6" w14:textId="77777777" w:rsidR="007270AA" w:rsidRDefault="007270AA">
      <w:pPr>
        <w:pStyle w:val="Default"/>
        <w:rPr>
          <w:b/>
          <w:bCs/>
          <w:color w:val="120000"/>
          <w:sz w:val="22"/>
          <w:szCs w:val="22"/>
        </w:rPr>
      </w:pPr>
    </w:p>
    <w:p w14:paraId="01FBB18B" w14:textId="77777777" w:rsidR="00FB5411" w:rsidRDefault="00832BFF" w:rsidP="00DC7986">
      <w:pPr>
        <w:pStyle w:val="Default"/>
        <w:jc w:val="center"/>
        <w:rPr>
          <w:sz w:val="23"/>
          <w:szCs w:val="23"/>
        </w:rPr>
      </w:pPr>
      <w:r>
        <w:rPr>
          <w:b/>
          <w:bCs/>
          <w:sz w:val="23"/>
          <w:szCs w:val="23"/>
        </w:rPr>
        <w:t>ADA TOWNSHIP DOWNTOWN DEVELOPMENT AUTHORITY</w:t>
      </w:r>
    </w:p>
    <w:p w14:paraId="2FD6C8D6" w14:textId="77777777" w:rsidR="00FB5411" w:rsidRDefault="00832BFF" w:rsidP="00DC7986">
      <w:pPr>
        <w:pStyle w:val="Default"/>
        <w:jc w:val="center"/>
        <w:rPr>
          <w:sz w:val="23"/>
          <w:szCs w:val="23"/>
        </w:rPr>
      </w:pPr>
      <w:r>
        <w:rPr>
          <w:b/>
          <w:bCs/>
          <w:sz w:val="23"/>
          <w:szCs w:val="23"/>
        </w:rPr>
        <w:t>BOARD OF DIRECTORS</w:t>
      </w:r>
    </w:p>
    <w:p w14:paraId="5DE37B15" w14:textId="620D4A2A" w:rsidR="00FB5411" w:rsidRDefault="000013B5" w:rsidP="000013B5">
      <w:pPr>
        <w:pStyle w:val="Default"/>
        <w:jc w:val="center"/>
        <w:rPr>
          <w:b/>
          <w:bCs/>
          <w:sz w:val="23"/>
          <w:szCs w:val="23"/>
        </w:rPr>
      </w:pPr>
      <w:r>
        <w:rPr>
          <w:b/>
          <w:bCs/>
          <w:sz w:val="23"/>
          <w:szCs w:val="23"/>
        </w:rPr>
        <w:t xml:space="preserve">MONDAY, </w:t>
      </w:r>
      <w:r w:rsidR="00990ADD">
        <w:rPr>
          <w:b/>
          <w:bCs/>
          <w:sz w:val="23"/>
          <w:szCs w:val="23"/>
        </w:rPr>
        <w:t>AUGUST 10</w:t>
      </w:r>
      <w:r>
        <w:rPr>
          <w:b/>
          <w:bCs/>
          <w:sz w:val="23"/>
          <w:szCs w:val="23"/>
        </w:rPr>
        <w:t xml:space="preserve"> </w:t>
      </w:r>
      <w:r w:rsidR="00E32099">
        <w:rPr>
          <w:b/>
          <w:bCs/>
          <w:sz w:val="23"/>
          <w:szCs w:val="23"/>
        </w:rPr>
        <w:t xml:space="preserve">SEMI-ANNUAL </w:t>
      </w:r>
      <w:r>
        <w:rPr>
          <w:b/>
          <w:bCs/>
          <w:sz w:val="23"/>
          <w:szCs w:val="23"/>
        </w:rPr>
        <w:t>INFORMATIONAL MEETING, 8:30 A.M.</w:t>
      </w:r>
    </w:p>
    <w:p w14:paraId="32E30AFF" w14:textId="77777777" w:rsidR="00C439A9" w:rsidRDefault="00C439A9" w:rsidP="000013B5">
      <w:pPr>
        <w:pStyle w:val="Default"/>
        <w:jc w:val="center"/>
        <w:rPr>
          <w:sz w:val="23"/>
          <w:szCs w:val="23"/>
        </w:rPr>
      </w:pPr>
    </w:p>
    <w:p w14:paraId="6DB5F01D"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Notice Regarding Electronic Participation:</w:t>
      </w:r>
    </w:p>
    <w:p w14:paraId="77C97C25"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Pursuant to the Michigan Governor’s Executive Order, in order to protect the public health, this meeting will be conducted via electronic communications. Any member of the public wishing to listen and/or watch the proceedings or provide public comment may do so by using the following internet connection link, or phone number and meeting ID number below:</w:t>
      </w:r>
    </w:p>
    <w:p w14:paraId="07ACA223" w14:textId="77777777" w:rsidR="00C439A9" w:rsidRDefault="00C439A9" w:rsidP="00C439A9">
      <w:pPr>
        <w:spacing w:after="0" w:line="240" w:lineRule="auto"/>
        <w:jc w:val="center"/>
        <w:rPr>
          <w:rFonts w:ascii="Times New Roman" w:eastAsia="Times New Roman" w:hAnsi="Times New Roman" w:cs="Times New Roman"/>
          <w:b/>
          <w:bCs/>
        </w:rPr>
      </w:pPr>
    </w:p>
    <w:p w14:paraId="04D4D496"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Participate by desktop computer, laptop or tablet:</w:t>
      </w:r>
    </w:p>
    <w:p w14:paraId="73EC36FC"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Join Zoom Meeting</w:t>
      </w:r>
    </w:p>
    <w:p w14:paraId="4806601A" w14:textId="77777777" w:rsidR="00C439A9" w:rsidRDefault="00C439A9" w:rsidP="00C439A9">
      <w:pPr>
        <w:spacing w:after="0" w:line="240" w:lineRule="auto"/>
        <w:jc w:val="center"/>
        <w:rPr>
          <w:rFonts w:ascii="Times New Roman" w:eastAsia="Times New Roman" w:hAnsi="Times New Roman" w:cs="Times New Roman"/>
          <w:b/>
          <w:bCs/>
        </w:rPr>
      </w:pPr>
      <w:hyperlink r:id="rId8" w:history="1">
        <w:r>
          <w:rPr>
            <w:rStyle w:val="Hyperlink"/>
            <w:rFonts w:ascii="Times New Roman" w:eastAsia="Times New Roman" w:hAnsi="Times New Roman" w:cs="Times New Roman"/>
            <w:b/>
            <w:bCs/>
          </w:rPr>
          <w:t>https://us02web.zoom.us/j/88934239572</w:t>
        </w:r>
      </w:hyperlink>
    </w:p>
    <w:p w14:paraId="37A19758"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Meeting ID: 889 3423 9572</w:t>
      </w:r>
    </w:p>
    <w:p w14:paraId="4D37D2E6" w14:textId="77777777" w:rsidR="00C439A9" w:rsidRDefault="00C439A9" w:rsidP="00C439A9">
      <w:pPr>
        <w:spacing w:after="0" w:line="240" w:lineRule="auto"/>
        <w:jc w:val="center"/>
        <w:rPr>
          <w:rFonts w:ascii="Times New Roman" w:eastAsia="Times New Roman" w:hAnsi="Times New Roman" w:cs="Times New Roman"/>
          <w:b/>
          <w:bCs/>
        </w:rPr>
      </w:pPr>
    </w:p>
    <w:p w14:paraId="71A2A9C7"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One tap mobile</w:t>
      </w:r>
    </w:p>
    <w:p w14:paraId="08582A89"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roofErr w:type="gramStart"/>
      <w:r>
        <w:rPr>
          <w:rFonts w:ascii="Times New Roman" w:eastAsia="Times New Roman" w:hAnsi="Times New Roman" w:cs="Times New Roman"/>
          <w:b/>
          <w:bCs/>
        </w:rPr>
        <w:t>13017158592,,</w:t>
      </w:r>
      <w:proofErr w:type="gramEnd"/>
      <w:r>
        <w:rPr>
          <w:rFonts w:ascii="Times New Roman" w:eastAsia="Times New Roman" w:hAnsi="Times New Roman" w:cs="Times New Roman"/>
          <w:b/>
          <w:bCs/>
        </w:rPr>
        <w:t>88934239572# or</w:t>
      </w:r>
    </w:p>
    <w:p w14:paraId="39648B55"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roofErr w:type="gramStart"/>
      <w:r>
        <w:rPr>
          <w:rFonts w:ascii="Times New Roman" w:eastAsia="Times New Roman" w:hAnsi="Times New Roman" w:cs="Times New Roman"/>
          <w:b/>
          <w:bCs/>
        </w:rPr>
        <w:t>13126266799,,</w:t>
      </w:r>
      <w:proofErr w:type="gramEnd"/>
      <w:r>
        <w:rPr>
          <w:rFonts w:ascii="Times New Roman" w:eastAsia="Times New Roman" w:hAnsi="Times New Roman" w:cs="Times New Roman"/>
          <w:b/>
          <w:bCs/>
        </w:rPr>
        <w:t>88934239572#</w:t>
      </w:r>
    </w:p>
    <w:p w14:paraId="6142133E" w14:textId="77777777" w:rsidR="00C439A9" w:rsidRDefault="00C439A9" w:rsidP="00C439A9">
      <w:pPr>
        <w:spacing w:after="0" w:line="240" w:lineRule="auto"/>
        <w:jc w:val="center"/>
        <w:rPr>
          <w:rFonts w:ascii="Times New Roman" w:eastAsia="Times New Roman" w:hAnsi="Times New Roman" w:cs="Times New Roman"/>
          <w:b/>
          <w:bCs/>
        </w:rPr>
      </w:pPr>
    </w:p>
    <w:p w14:paraId="3EE929C9"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Participate by phone dial-in audio:</w:t>
      </w:r>
    </w:p>
    <w:p w14:paraId="11F4CBF4"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+1 301 715 8592 or</w:t>
      </w:r>
    </w:p>
    <w:p w14:paraId="77411180" w14:textId="77777777" w:rsidR="00C439A9" w:rsidRDefault="00C439A9" w:rsidP="00C439A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+1 312 626 6799</w:t>
      </w:r>
    </w:p>
    <w:p w14:paraId="1EB10FB7" w14:textId="154716D2" w:rsidR="00FB5411" w:rsidRDefault="00C439A9" w:rsidP="00C439A9">
      <w:pPr>
        <w:pStyle w:val="Default"/>
        <w:jc w:val="center"/>
        <w:rPr>
          <w:rFonts w:eastAsia="Times New Roman"/>
          <w:b/>
          <w:bCs/>
        </w:rPr>
      </w:pPr>
      <w:r>
        <w:rPr>
          <w:rFonts w:eastAsia="Times New Roman"/>
          <w:b/>
          <w:bCs/>
        </w:rPr>
        <w:t>Meeting ID: 889 3423 9572</w:t>
      </w:r>
    </w:p>
    <w:p w14:paraId="634331A1" w14:textId="23D3E84C" w:rsidR="00C439A9" w:rsidRDefault="00C439A9" w:rsidP="00C439A9">
      <w:pPr>
        <w:pStyle w:val="Default"/>
        <w:jc w:val="center"/>
        <w:rPr>
          <w:rFonts w:eastAsia="Times New Roman"/>
          <w:b/>
          <w:bCs/>
        </w:rPr>
      </w:pPr>
    </w:p>
    <w:p w14:paraId="13837A4A" w14:textId="77777777" w:rsidR="00C439A9" w:rsidRDefault="00C439A9" w:rsidP="00C439A9">
      <w:pPr>
        <w:pStyle w:val="Default"/>
        <w:jc w:val="center"/>
        <w:rPr>
          <w:sz w:val="23"/>
          <w:szCs w:val="23"/>
        </w:rPr>
      </w:pPr>
    </w:p>
    <w:p w14:paraId="09B4B2CE" w14:textId="77777777" w:rsidR="00FB5411" w:rsidRDefault="00832BFF" w:rsidP="009E52DE">
      <w:pPr>
        <w:pStyle w:val="Default"/>
        <w:jc w:val="center"/>
        <w:rPr>
          <w:sz w:val="23"/>
          <w:szCs w:val="23"/>
        </w:rPr>
      </w:pPr>
      <w:r>
        <w:rPr>
          <w:b/>
          <w:bCs/>
          <w:sz w:val="23"/>
          <w:szCs w:val="23"/>
        </w:rPr>
        <w:t>AGENDA</w:t>
      </w:r>
    </w:p>
    <w:p w14:paraId="743C3BB6" w14:textId="77777777" w:rsidR="00FB5411" w:rsidRDefault="00832BFF">
      <w:pPr>
        <w:pStyle w:val="Default"/>
        <w:rPr>
          <w:sz w:val="23"/>
          <w:szCs w:val="23"/>
        </w:rPr>
      </w:pPr>
      <w:r>
        <w:rPr>
          <w:b/>
          <w:bCs/>
          <w:sz w:val="23"/>
          <w:szCs w:val="23"/>
        </w:rPr>
        <w:t xml:space="preserve"> </w:t>
      </w:r>
    </w:p>
    <w:p w14:paraId="4F396281" w14:textId="77777777" w:rsidR="0040425B" w:rsidRDefault="00832BFF" w:rsidP="0040425B">
      <w:pPr>
        <w:pStyle w:val="Default"/>
        <w:numPr>
          <w:ilvl w:val="0"/>
          <w:numId w:val="2"/>
        </w:numPr>
        <w:rPr>
          <w:sz w:val="23"/>
          <w:szCs w:val="23"/>
        </w:rPr>
      </w:pPr>
      <w:r>
        <w:rPr>
          <w:sz w:val="23"/>
          <w:szCs w:val="23"/>
        </w:rPr>
        <w:t>Call to Order/Roll Call</w:t>
      </w:r>
    </w:p>
    <w:p w14:paraId="45CB9BC5" w14:textId="0C8E6EB2" w:rsidR="00FB5411" w:rsidRDefault="00832BFF" w:rsidP="0040425B">
      <w:pPr>
        <w:pStyle w:val="Default"/>
        <w:ind w:left="720"/>
        <w:rPr>
          <w:sz w:val="23"/>
          <w:szCs w:val="23"/>
        </w:rPr>
      </w:pPr>
      <w:r>
        <w:rPr>
          <w:sz w:val="23"/>
          <w:szCs w:val="23"/>
        </w:rPr>
        <w:t xml:space="preserve"> </w:t>
      </w:r>
    </w:p>
    <w:p w14:paraId="70CEC029" w14:textId="54F96D1C" w:rsidR="0040425B" w:rsidRDefault="000013B5" w:rsidP="0040425B">
      <w:pPr>
        <w:pStyle w:val="Default"/>
        <w:numPr>
          <w:ilvl w:val="0"/>
          <w:numId w:val="2"/>
        </w:numPr>
        <w:rPr>
          <w:sz w:val="23"/>
          <w:szCs w:val="23"/>
        </w:rPr>
      </w:pPr>
      <w:r>
        <w:rPr>
          <w:sz w:val="23"/>
          <w:szCs w:val="23"/>
        </w:rPr>
        <w:t>Information on DDA</w:t>
      </w:r>
      <w:r w:rsidR="001749F2">
        <w:rPr>
          <w:sz w:val="23"/>
          <w:szCs w:val="23"/>
        </w:rPr>
        <w:t xml:space="preserve"> Events</w:t>
      </w:r>
      <w:r>
        <w:rPr>
          <w:sz w:val="23"/>
          <w:szCs w:val="23"/>
        </w:rPr>
        <w:t xml:space="preserve"> and Project</w:t>
      </w:r>
      <w:r w:rsidR="0040425B">
        <w:rPr>
          <w:sz w:val="23"/>
          <w:szCs w:val="23"/>
        </w:rPr>
        <w:t>s</w:t>
      </w:r>
    </w:p>
    <w:p w14:paraId="6AB00319" w14:textId="77777777" w:rsidR="0040425B" w:rsidRDefault="0040425B" w:rsidP="0040425B">
      <w:pPr>
        <w:pStyle w:val="Default"/>
        <w:rPr>
          <w:sz w:val="23"/>
          <w:szCs w:val="23"/>
        </w:rPr>
      </w:pPr>
    </w:p>
    <w:p w14:paraId="36CB7867" w14:textId="5BF6EDF9" w:rsidR="0040425B" w:rsidRDefault="0040425B" w:rsidP="0040425B">
      <w:pPr>
        <w:pStyle w:val="Default"/>
        <w:numPr>
          <w:ilvl w:val="0"/>
          <w:numId w:val="2"/>
        </w:numPr>
        <w:rPr>
          <w:sz w:val="23"/>
          <w:szCs w:val="23"/>
        </w:rPr>
      </w:pPr>
      <w:r>
        <w:rPr>
          <w:sz w:val="23"/>
          <w:szCs w:val="23"/>
        </w:rPr>
        <w:t>Public Comment</w:t>
      </w:r>
    </w:p>
    <w:p w14:paraId="2B1443E6" w14:textId="77777777" w:rsidR="0040425B" w:rsidRDefault="0040425B" w:rsidP="0040425B">
      <w:pPr>
        <w:pStyle w:val="Default"/>
        <w:rPr>
          <w:sz w:val="23"/>
          <w:szCs w:val="23"/>
        </w:rPr>
      </w:pPr>
    </w:p>
    <w:p w14:paraId="314F8954" w14:textId="688A353C" w:rsidR="00C43EC2" w:rsidRDefault="00832BFF" w:rsidP="0040425B">
      <w:pPr>
        <w:pStyle w:val="Default"/>
        <w:numPr>
          <w:ilvl w:val="0"/>
          <w:numId w:val="2"/>
        </w:numPr>
      </w:pPr>
      <w:r>
        <w:rPr>
          <w:sz w:val="23"/>
          <w:szCs w:val="23"/>
        </w:rPr>
        <w:t>Adjournment</w:t>
      </w:r>
    </w:p>
    <w:sectPr w:rsidR="00C43EC2" w:rsidSect="00E97BD7">
      <w:footerReference w:type="default" r:id="rId9"/>
      <w:pgSz w:w="12240" w:h="15840" w:code="1"/>
      <w:pgMar w:top="1008" w:right="1440" w:bottom="648" w:left="1440" w:header="720" w:footer="720" w:gutter="0"/>
      <w:paperSrc w:first="15" w:other="1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801B" w14:textId="77777777" w:rsidR="00E97BD7" w:rsidRDefault="00E97BD7" w:rsidP="00E97BD7">
      <w:pPr>
        <w:spacing w:after="0" w:line="240" w:lineRule="auto"/>
      </w:pPr>
      <w:r>
        <w:separator/>
      </w:r>
    </w:p>
  </w:endnote>
  <w:endnote w:type="continuationSeparator" w:id="0">
    <w:p w14:paraId="18877AC6" w14:textId="77777777" w:rsidR="00E97BD7" w:rsidRDefault="00E97BD7" w:rsidP="00E9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4289" w14:textId="77777777" w:rsidR="00E97BD7" w:rsidRPr="00243670" w:rsidRDefault="00964811" w:rsidP="00E97BD7">
    <w:pPr>
      <w:pStyle w:val="Footer"/>
      <w:tabs>
        <w:tab w:val="left" w:pos="1440"/>
        <w:tab w:val="left" w:pos="2160"/>
        <w:tab w:val="left" w:pos="2880"/>
        <w:tab w:val="left" w:pos="3600"/>
        <w:tab w:val="left" w:pos="5040"/>
        <w:tab w:val="left" w:pos="5760"/>
        <w:tab w:val="left" w:pos="6480"/>
        <w:tab w:val="left" w:pos="7200"/>
        <w:tab w:val="left" w:pos="7920"/>
      </w:tabs>
      <w:jc w:val="center"/>
      <w:rPr>
        <w:rFonts w:ascii="Arial" w:hAnsi="Arial" w:cs="Arial"/>
      </w:rPr>
    </w:pPr>
    <w:r w:rsidRPr="00243670">
      <w:rPr>
        <w:rFonts w:ascii="Arial" w:hAnsi="Arial" w:cs="Arial"/>
        <w:sz w:val="20"/>
      </w:rPr>
      <w:t xml:space="preserve">PO Box 370, </w:t>
    </w:r>
    <w:r w:rsidR="00E97BD7" w:rsidRPr="00243670">
      <w:rPr>
        <w:rFonts w:ascii="Arial" w:hAnsi="Arial" w:cs="Arial"/>
        <w:sz w:val="20"/>
      </w:rPr>
      <w:t>7330 Thornapple River Drive SE, Ada, MI  49301   P: 616 676-9191   F: 616 676-5870   www.adatownshipmi.com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5CE8" w14:textId="77777777" w:rsidR="00E97BD7" w:rsidRDefault="00E97BD7" w:rsidP="00E97BD7">
      <w:pPr>
        <w:spacing w:after="0" w:line="240" w:lineRule="auto"/>
      </w:pPr>
      <w:r>
        <w:separator/>
      </w:r>
    </w:p>
  </w:footnote>
  <w:footnote w:type="continuationSeparator" w:id="0">
    <w:p w14:paraId="3330C708" w14:textId="77777777" w:rsidR="00E97BD7" w:rsidRDefault="00E97BD7" w:rsidP="00E9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A5925"/>
    <w:multiLevelType w:val="hybridMultilevel"/>
    <w:tmpl w:val="396646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82205"/>
    <w:multiLevelType w:val="hybridMultilevel"/>
    <w:tmpl w:val="A8683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2D"/>
    <w:rsid w:val="000013B5"/>
    <w:rsid w:val="00007084"/>
    <w:rsid w:val="00007355"/>
    <w:rsid w:val="0001322D"/>
    <w:rsid w:val="00013D9B"/>
    <w:rsid w:val="00025BFF"/>
    <w:rsid w:val="000264B7"/>
    <w:rsid w:val="00037761"/>
    <w:rsid w:val="000400AF"/>
    <w:rsid w:val="000520AE"/>
    <w:rsid w:val="000632C9"/>
    <w:rsid w:val="00074214"/>
    <w:rsid w:val="00082983"/>
    <w:rsid w:val="00096E88"/>
    <w:rsid w:val="000975AF"/>
    <w:rsid w:val="000B37EA"/>
    <w:rsid w:val="000C57CA"/>
    <w:rsid w:val="000F38BE"/>
    <w:rsid w:val="000F4221"/>
    <w:rsid w:val="0011410E"/>
    <w:rsid w:val="00116AAF"/>
    <w:rsid w:val="00126591"/>
    <w:rsid w:val="00130242"/>
    <w:rsid w:val="0013599D"/>
    <w:rsid w:val="00140C6A"/>
    <w:rsid w:val="00145380"/>
    <w:rsid w:val="00146E3B"/>
    <w:rsid w:val="0017340B"/>
    <w:rsid w:val="001749F2"/>
    <w:rsid w:val="00177C68"/>
    <w:rsid w:val="00181355"/>
    <w:rsid w:val="00185181"/>
    <w:rsid w:val="001933B3"/>
    <w:rsid w:val="00193947"/>
    <w:rsid w:val="00195CC2"/>
    <w:rsid w:val="001A46F0"/>
    <w:rsid w:val="001A62A7"/>
    <w:rsid w:val="001B7E2D"/>
    <w:rsid w:val="001C7DF1"/>
    <w:rsid w:val="001E0FFE"/>
    <w:rsid w:val="001E1F47"/>
    <w:rsid w:val="001E38DF"/>
    <w:rsid w:val="001E4E10"/>
    <w:rsid w:val="001E53F3"/>
    <w:rsid w:val="001E6405"/>
    <w:rsid w:val="001F25DC"/>
    <w:rsid w:val="001F53A8"/>
    <w:rsid w:val="002076D4"/>
    <w:rsid w:val="00211172"/>
    <w:rsid w:val="00243670"/>
    <w:rsid w:val="00246D43"/>
    <w:rsid w:val="00246FCA"/>
    <w:rsid w:val="0026716B"/>
    <w:rsid w:val="00291495"/>
    <w:rsid w:val="002A1143"/>
    <w:rsid w:val="002B0AC2"/>
    <w:rsid w:val="002B2EE5"/>
    <w:rsid w:val="002C77AA"/>
    <w:rsid w:val="002E43B1"/>
    <w:rsid w:val="002F2AC0"/>
    <w:rsid w:val="002F35D7"/>
    <w:rsid w:val="00304042"/>
    <w:rsid w:val="003101F6"/>
    <w:rsid w:val="003130F5"/>
    <w:rsid w:val="003239ED"/>
    <w:rsid w:val="00334464"/>
    <w:rsid w:val="0034195E"/>
    <w:rsid w:val="00344377"/>
    <w:rsid w:val="003476EE"/>
    <w:rsid w:val="00356A89"/>
    <w:rsid w:val="00360A2F"/>
    <w:rsid w:val="003768C9"/>
    <w:rsid w:val="00380C68"/>
    <w:rsid w:val="003F1C5A"/>
    <w:rsid w:val="003F4909"/>
    <w:rsid w:val="003F6BD0"/>
    <w:rsid w:val="003F7633"/>
    <w:rsid w:val="0040425B"/>
    <w:rsid w:val="00416931"/>
    <w:rsid w:val="00425DEB"/>
    <w:rsid w:val="00436AF8"/>
    <w:rsid w:val="00440464"/>
    <w:rsid w:val="00474288"/>
    <w:rsid w:val="00482C59"/>
    <w:rsid w:val="004C4559"/>
    <w:rsid w:val="004D0621"/>
    <w:rsid w:val="004D2A6D"/>
    <w:rsid w:val="004E177E"/>
    <w:rsid w:val="005067FB"/>
    <w:rsid w:val="00512CB7"/>
    <w:rsid w:val="00531DFF"/>
    <w:rsid w:val="00544168"/>
    <w:rsid w:val="0055077F"/>
    <w:rsid w:val="0055246B"/>
    <w:rsid w:val="0056607D"/>
    <w:rsid w:val="00570B0D"/>
    <w:rsid w:val="0058383E"/>
    <w:rsid w:val="005859F0"/>
    <w:rsid w:val="005A46C4"/>
    <w:rsid w:val="005B5DF2"/>
    <w:rsid w:val="005B7F11"/>
    <w:rsid w:val="005D466B"/>
    <w:rsid w:val="005D64DB"/>
    <w:rsid w:val="005E60D3"/>
    <w:rsid w:val="005F3433"/>
    <w:rsid w:val="00627F56"/>
    <w:rsid w:val="006505A0"/>
    <w:rsid w:val="0068048C"/>
    <w:rsid w:val="006C0D8D"/>
    <w:rsid w:val="006D1FF2"/>
    <w:rsid w:val="006D2601"/>
    <w:rsid w:val="006D64E3"/>
    <w:rsid w:val="006F1DB9"/>
    <w:rsid w:val="006F4031"/>
    <w:rsid w:val="007164F2"/>
    <w:rsid w:val="007247DD"/>
    <w:rsid w:val="00725053"/>
    <w:rsid w:val="007270AA"/>
    <w:rsid w:val="00757C3B"/>
    <w:rsid w:val="00764801"/>
    <w:rsid w:val="00784ABC"/>
    <w:rsid w:val="007871CC"/>
    <w:rsid w:val="00793432"/>
    <w:rsid w:val="007C651D"/>
    <w:rsid w:val="007F4607"/>
    <w:rsid w:val="007F654A"/>
    <w:rsid w:val="00804734"/>
    <w:rsid w:val="00815B85"/>
    <w:rsid w:val="00823DE3"/>
    <w:rsid w:val="008302DC"/>
    <w:rsid w:val="00831579"/>
    <w:rsid w:val="00832BFF"/>
    <w:rsid w:val="00842736"/>
    <w:rsid w:val="008534B9"/>
    <w:rsid w:val="00856D65"/>
    <w:rsid w:val="0085720B"/>
    <w:rsid w:val="00863049"/>
    <w:rsid w:val="00893FDA"/>
    <w:rsid w:val="00897FD7"/>
    <w:rsid w:val="008C2BA5"/>
    <w:rsid w:val="008C4265"/>
    <w:rsid w:val="008D5279"/>
    <w:rsid w:val="008E1461"/>
    <w:rsid w:val="008E4A68"/>
    <w:rsid w:val="008F793C"/>
    <w:rsid w:val="00910FAB"/>
    <w:rsid w:val="00916F56"/>
    <w:rsid w:val="0092228D"/>
    <w:rsid w:val="00964811"/>
    <w:rsid w:val="00973887"/>
    <w:rsid w:val="00990ADD"/>
    <w:rsid w:val="00992B5A"/>
    <w:rsid w:val="009A46BE"/>
    <w:rsid w:val="009C62D3"/>
    <w:rsid w:val="009D05C9"/>
    <w:rsid w:val="009E52DE"/>
    <w:rsid w:val="00A07750"/>
    <w:rsid w:val="00A3561B"/>
    <w:rsid w:val="00A60478"/>
    <w:rsid w:val="00A63661"/>
    <w:rsid w:val="00A9690F"/>
    <w:rsid w:val="00A97FD7"/>
    <w:rsid w:val="00AB2248"/>
    <w:rsid w:val="00AB6402"/>
    <w:rsid w:val="00AD39F2"/>
    <w:rsid w:val="00AE5E94"/>
    <w:rsid w:val="00AF4D04"/>
    <w:rsid w:val="00B100D0"/>
    <w:rsid w:val="00B13F4A"/>
    <w:rsid w:val="00B266BD"/>
    <w:rsid w:val="00B26C2D"/>
    <w:rsid w:val="00B41994"/>
    <w:rsid w:val="00B802E8"/>
    <w:rsid w:val="00B81852"/>
    <w:rsid w:val="00BA241A"/>
    <w:rsid w:val="00BB246D"/>
    <w:rsid w:val="00BF63AD"/>
    <w:rsid w:val="00BF78F8"/>
    <w:rsid w:val="00C0312E"/>
    <w:rsid w:val="00C123F1"/>
    <w:rsid w:val="00C25B37"/>
    <w:rsid w:val="00C30371"/>
    <w:rsid w:val="00C41872"/>
    <w:rsid w:val="00C439A9"/>
    <w:rsid w:val="00C43EC2"/>
    <w:rsid w:val="00C50C24"/>
    <w:rsid w:val="00C60227"/>
    <w:rsid w:val="00C72D0A"/>
    <w:rsid w:val="00C7313E"/>
    <w:rsid w:val="00C91897"/>
    <w:rsid w:val="00CA42B7"/>
    <w:rsid w:val="00CB731D"/>
    <w:rsid w:val="00CC1FA2"/>
    <w:rsid w:val="00CD3080"/>
    <w:rsid w:val="00CE1D3A"/>
    <w:rsid w:val="00D127C9"/>
    <w:rsid w:val="00D26569"/>
    <w:rsid w:val="00D40C4A"/>
    <w:rsid w:val="00D54022"/>
    <w:rsid w:val="00D64EBA"/>
    <w:rsid w:val="00D83E4D"/>
    <w:rsid w:val="00DA42E5"/>
    <w:rsid w:val="00DC455B"/>
    <w:rsid w:val="00DC7986"/>
    <w:rsid w:val="00DD0855"/>
    <w:rsid w:val="00DD0AB1"/>
    <w:rsid w:val="00DD14A0"/>
    <w:rsid w:val="00DD64FA"/>
    <w:rsid w:val="00DE0768"/>
    <w:rsid w:val="00DE373F"/>
    <w:rsid w:val="00E023B8"/>
    <w:rsid w:val="00E06D54"/>
    <w:rsid w:val="00E102B6"/>
    <w:rsid w:val="00E16CA8"/>
    <w:rsid w:val="00E25B46"/>
    <w:rsid w:val="00E32099"/>
    <w:rsid w:val="00E339F4"/>
    <w:rsid w:val="00E407DB"/>
    <w:rsid w:val="00E51B79"/>
    <w:rsid w:val="00E5422E"/>
    <w:rsid w:val="00E6501E"/>
    <w:rsid w:val="00E90E9F"/>
    <w:rsid w:val="00E97BD7"/>
    <w:rsid w:val="00EC6A3E"/>
    <w:rsid w:val="00EE3F17"/>
    <w:rsid w:val="00EF1FCC"/>
    <w:rsid w:val="00F114BE"/>
    <w:rsid w:val="00F23226"/>
    <w:rsid w:val="00F372C7"/>
    <w:rsid w:val="00F513A2"/>
    <w:rsid w:val="00F64210"/>
    <w:rsid w:val="00F75A97"/>
    <w:rsid w:val="00F84440"/>
    <w:rsid w:val="00F84981"/>
    <w:rsid w:val="00F861C1"/>
    <w:rsid w:val="00F9531D"/>
    <w:rsid w:val="00FA2CC5"/>
    <w:rsid w:val="00FB5411"/>
    <w:rsid w:val="00FB5C5D"/>
    <w:rsid w:val="00FD02E0"/>
    <w:rsid w:val="00FD0886"/>
    <w:rsid w:val="00FD56D4"/>
    <w:rsid w:val="00FD706D"/>
    <w:rsid w:val="00FD72E6"/>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2742C"/>
  <w15:docId w15:val="{18D14744-3E9E-4768-952A-7789DE6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1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BC"/>
    <w:rPr>
      <w:rFonts w:ascii="Segoe UI" w:hAnsi="Segoe UI" w:cs="Segoe UI"/>
      <w:sz w:val="18"/>
      <w:szCs w:val="18"/>
    </w:rPr>
  </w:style>
  <w:style w:type="paragraph" w:styleId="Header">
    <w:name w:val="header"/>
    <w:basedOn w:val="Normal"/>
    <w:link w:val="HeaderChar"/>
    <w:unhideWhenUsed/>
    <w:rsid w:val="00E97BD7"/>
    <w:pPr>
      <w:tabs>
        <w:tab w:val="center" w:pos="4680"/>
        <w:tab w:val="right" w:pos="9360"/>
      </w:tabs>
      <w:spacing w:after="0" w:line="240" w:lineRule="auto"/>
    </w:pPr>
  </w:style>
  <w:style w:type="character" w:customStyle="1" w:styleId="HeaderChar">
    <w:name w:val="Header Char"/>
    <w:basedOn w:val="DefaultParagraphFont"/>
    <w:link w:val="Header"/>
    <w:rsid w:val="00E97BD7"/>
  </w:style>
  <w:style w:type="paragraph" w:styleId="Footer">
    <w:name w:val="footer"/>
    <w:basedOn w:val="Normal"/>
    <w:link w:val="FooterChar"/>
    <w:unhideWhenUsed/>
    <w:rsid w:val="00E97BD7"/>
    <w:pPr>
      <w:tabs>
        <w:tab w:val="center" w:pos="4680"/>
        <w:tab w:val="right" w:pos="9360"/>
      </w:tabs>
      <w:spacing w:after="0" w:line="240" w:lineRule="auto"/>
    </w:pPr>
  </w:style>
  <w:style w:type="character" w:customStyle="1" w:styleId="FooterChar">
    <w:name w:val="Footer Char"/>
    <w:basedOn w:val="DefaultParagraphFont"/>
    <w:link w:val="Footer"/>
    <w:rsid w:val="00E97BD7"/>
  </w:style>
  <w:style w:type="paragraph" w:styleId="ListParagraph">
    <w:name w:val="List Paragraph"/>
    <w:basedOn w:val="Normal"/>
    <w:uiPriority w:val="34"/>
    <w:qFormat/>
    <w:rsid w:val="00C43EC2"/>
    <w:pPr>
      <w:spacing w:after="160" w:line="259" w:lineRule="auto"/>
      <w:ind w:left="720"/>
      <w:contextualSpacing/>
    </w:pPr>
    <w:rPr>
      <w:rFonts w:eastAsiaTheme="minorHAnsi"/>
    </w:rPr>
  </w:style>
  <w:style w:type="character" w:styleId="Hyperlink">
    <w:name w:val="Hyperlink"/>
    <w:basedOn w:val="DefaultParagraphFont"/>
    <w:uiPriority w:val="99"/>
    <w:semiHidden/>
    <w:unhideWhenUsed/>
    <w:rsid w:val="00C43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0293">
      <w:bodyDiv w:val="1"/>
      <w:marLeft w:val="0"/>
      <w:marRight w:val="0"/>
      <w:marTop w:val="0"/>
      <w:marBottom w:val="0"/>
      <w:divBdr>
        <w:top w:val="none" w:sz="0" w:space="0" w:color="auto"/>
        <w:left w:val="none" w:sz="0" w:space="0" w:color="auto"/>
        <w:bottom w:val="none" w:sz="0" w:space="0" w:color="auto"/>
        <w:right w:val="none" w:sz="0" w:space="0" w:color="auto"/>
      </w:divBdr>
    </w:div>
    <w:div w:id="879635383">
      <w:bodyDiv w:val="1"/>
      <w:marLeft w:val="0"/>
      <w:marRight w:val="0"/>
      <w:marTop w:val="0"/>
      <w:marBottom w:val="0"/>
      <w:divBdr>
        <w:top w:val="none" w:sz="0" w:space="0" w:color="auto"/>
        <w:left w:val="none" w:sz="0" w:space="0" w:color="auto"/>
        <w:bottom w:val="none" w:sz="0" w:space="0" w:color="auto"/>
        <w:right w:val="none" w:sz="0" w:space="0" w:color="auto"/>
      </w:divBdr>
    </w:div>
    <w:div w:id="9029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342395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866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ADA TOWNSHIP PLANNING COMMISSION</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TOWNSHIP PLANNING COMMISSION</dc:title>
  <dc:creator>James E. Ferro</dc:creator>
  <cp:lastModifiedBy>Jim</cp:lastModifiedBy>
  <cp:revision>3</cp:revision>
  <cp:lastPrinted>2019-03-29T19:19:00Z</cp:lastPrinted>
  <dcterms:created xsi:type="dcterms:W3CDTF">2020-07-23T13:54:00Z</dcterms:created>
  <dcterms:modified xsi:type="dcterms:W3CDTF">2020-08-05T15:19:00Z</dcterms:modified>
</cp:coreProperties>
</file>