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015" w:rsidRPr="00B52CE4" w:rsidRDefault="000A21B3" w:rsidP="00B10577">
      <w:pPr>
        <w:spacing w:after="0"/>
        <w:contextualSpacing/>
        <w:jc w:val="center"/>
        <w:rPr>
          <w:rFonts w:ascii="Arial" w:hAnsi="Arial" w:cs="Arial"/>
          <w:b/>
          <w:sz w:val="20"/>
          <w:szCs w:val="20"/>
        </w:rPr>
      </w:pPr>
      <w:bookmarkStart w:id="0" w:name="_GoBack"/>
      <w:bookmarkEnd w:id="0"/>
      <w:r w:rsidRPr="00B52CE4">
        <w:rPr>
          <w:rFonts w:ascii="Arial" w:hAnsi="Arial" w:cs="Arial"/>
          <w:b/>
          <w:sz w:val="20"/>
          <w:szCs w:val="20"/>
        </w:rPr>
        <w:t>ADA TOWNSHIP ZONING BOARD OF APPEALS</w:t>
      </w:r>
    </w:p>
    <w:p w:rsidR="000A21B3" w:rsidRPr="00B52CE4" w:rsidRDefault="000A21B3" w:rsidP="00B10577">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6178AA">
        <w:rPr>
          <w:rFonts w:ascii="Arial" w:hAnsi="Arial" w:cs="Arial"/>
          <w:b/>
          <w:sz w:val="20"/>
          <w:szCs w:val="20"/>
        </w:rPr>
        <w:t>APRIL 5</w:t>
      </w:r>
      <w:r w:rsidR="005135FC" w:rsidRPr="00B52CE4">
        <w:rPr>
          <w:rFonts w:ascii="Arial" w:hAnsi="Arial" w:cs="Arial"/>
          <w:b/>
          <w:sz w:val="20"/>
          <w:szCs w:val="20"/>
        </w:rPr>
        <w:t>, 2016</w:t>
      </w:r>
      <w:r w:rsidRPr="00B52CE4">
        <w:rPr>
          <w:rFonts w:ascii="Arial" w:hAnsi="Arial" w:cs="Arial"/>
          <w:b/>
          <w:sz w:val="20"/>
          <w:szCs w:val="20"/>
        </w:rPr>
        <w:t>, REGULAR MEETING</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was held on Tuesday, </w:t>
      </w:r>
      <w:r w:rsidR="006178AA">
        <w:rPr>
          <w:rFonts w:ascii="Arial" w:hAnsi="Arial" w:cs="Arial"/>
          <w:sz w:val="20"/>
          <w:szCs w:val="20"/>
        </w:rPr>
        <w:t>April 5</w:t>
      </w:r>
      <w:r w:rsidR="005135FC" w:rsidRPr="00B52CE4">
        <w:rPr>
          <w:rFonts w:ascii="Arial" w:hAnsi="Arial" w:cs="Arial"/>
          <w:sz w:val="20"/>
          <w:szCs w:val="20"/>
        </w:rPr>
        <w:t>, 2016</w:t>
      </w:r>
      <w:r w:rsidRPr="00B52CE4">
        <w:rPr>
          <w:rFonts w:ascii="Arial" w:hAnsi="Arial" w:cs="Arial"/>
          <w:sz w:val="20"/>
          <w:szCs w:val="20"/>
        </w:rPr>
        <w:t>, 4:30 p.m., at the Ada Township Office, 7330 Thornapple River Drive, Ada, Michigan.</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CALL TO ORDER</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The meeting was called to order by </w:t>
      </w:r>
      <w:r w:rsidR="00CA38D5" w:rsidRPr="00B52CE4">
        <w:rPr>
          <w:rFonts w:ascii="Arial" w:hAnsi="Arial" w:cs="Arial"/>
          <w:sz w:val="20"/>
          <w:szCs w:val="20"/>
        </w:rPr>
        <w:t>Member Burton</w:t>
      </w:r>
      <w:r w:rsidRPr="00B52CE4">
        <w:rPr>
          <w:rFonts w:ascii="Arial" w:hAnsi="Arial" w:cs="Arial"/>
          <w:sz w:val="20"/>
          <w:szCs w:val="20"/>
        </w:rPr>
        <w:t xml:space="preserve"> at 4:3</w:t>
      </w:r>
      <w:r w:rsidR="00CA38D5" w:rsidRPr="00B52CE4">
        <w:rPr>
          <w:rFonts w:ascii="Arial" w:hAnsi="Arial" w:cs="Arial"/>
          <w:sz w:val="20"/>
          <w:szCs w:val="20"/>
        </w:rPr>
        <w:t>0</w:t>
      </w:r>
      <w:r w:rsidRPr="00B52CE4">
        <w:rPr>
          <w:rFonts w:ascii="Arial" w:hAnsi="Arial" w:cs="Arial"/>
          <w:sz w:val="20"/>
          <w:szCs w:val="20"/>
        </w:rPr>
        <w:t xml:space="preserve"> p.m.</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ROLL CALL</w:t>
      </w:r>
    </w:p>
    <w:p w:rsidR="00B52CE4" w:rsidRPr="00B52CE4" w:rsidRDefault="00B52CE4" w:rsidP="00741C37">
      <w:pPr>
        <w:spacing w:after="0"/>
        <w:contextualSpacing/>
        <w:jc w:val="center"/>
        <w:rPr>
          <w:rFonts w:ascii="Arial" w:hAnsi="Arial" w:cs="Arial"/>
          <w:b/>
          <w:sz w:val="20"/>
          <w:szCs w:val="20"/>
        </w:rPr>
      </w:pP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Members present:  Burton, Smith, </w:t>
      </w:r>
      <w:r w:rsidR="00CA38D5" w:rsidRPr="00B52CE4">
        <w:rPr>
          <w:rFonts w:ascii="Arial" w:hAnsi="Arial" w:cs="Arial"/>
          <w:sz w:val="20"/>
          <w:szCs w:val="20"/>
        </w:rPr>
        <w:t>and Lowry</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Members absent:  </w:t>
      </w:r>
      <w:r w:rsidR="00CA38D5" w:rsidRPr="00B52CE4">
        <w:rPr>
          <w:rFonts w:ascii="Arial" w:hAnsi="Arial" w:cs="Arial"/>
          <w:sz w:val="20"/>
          <w:szCs w:val="20"/>
        </w:rPr>
        <w:t>Dixon, McNamara</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Staff Present:  </w:t>
      </w:r>
      <w:r w:rsidR="00CA38D5" w:rsidRPr="00B52CE4">
        <w:rPr>
          <w:rFonts w:ascii="Arial" w:hAnsi="Arial" w:cs="Arial"/>
          <w:sz w:val="20"/>
          <w:szCs w:val="20"/>
        </w:rPr>
        <w:t>Bajdek</w:t>
      </w:r>
    </w:p>
    <w:p w:rsidR="000A21B3" w:rsidRPr="00B52CE4" w:rsidRDefault="000A21B3" w:rsidP="00B10577">
      <w:pPr>
        <w:spacing w:after="0"/>
        <w:contextualSpacing/>
        <w:jc w:val="both"/>
        <w:rPr>
          <w:rFonts w:ascii="Arial" w:hAnsi="Arial" w:cs="Arial"/>
          <w:sz w:val="20"/>
          <w:szCs w:val="20"/>
        </w:rPr>
      </w:pPr>
      <w:r w:rsidRPr="00B52CE4">
        <w:rPr>
          <w:rFonts w:ascii="Arial" w:hAnsi="Arial" w:cs="Arial"/>
          <w:sz w:val="20"/>
          <w:szCs w:val="20"/>
        </w:rPr>
        <w:t xml:space="preserve">Public:  </w:t>
      </w:r>
      <w:r w:rsidR="00A03346" w:rsidRPr="00B52CE4">
        <w:rPr>
          <w:rFonts w:ascii="Arial" w:hAnsi="Arial" w:cs="Arial"/>
          <w:sz w:val="20"/>
          <w:szCs w:val="20"/>
        </w:rPr>
        <w:t>Three community members</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AGENDA</w:t>
      </w:r>
    </w:p>
    <w:p w:rsidR="00B52CE4" w:rsidRPr="00B52CE4" w:rsidRDefault="00B52CE4" w:rsidP="00741C37">
      <w:pPr>
        <w:spacing w:after="0"/>
        <w:contextualSpacing/>
        <w:jc w:val="center"/>
        <w:rPr>
          <w:rFonts w:ascii="Arial" w:hAnsi="Arial" w:cs="Arial"/>
          <w:b/>
          <w:sz w:val="20"/>
          <w:szCs w:val="20"/>
        </w:rPr>
      </w:pPr>
    </w:p>
    <w:p w:rsidR="006651F2" w:rsidRPr="00B52CE4" w:rsidRDefault="006651F2" w:rsidP="006651F2">
      <w:pPr>
        <w:spacing w:after="0"/>
        <w:contextualSpacing/>
        <w:jc w:val="both"/>
        <w:rPr>
          <w:rFonts w:ascii="Arial" w:hAnsi="Arial" w:cs="Arial"/>
          <w:sz w:val="20"/>
          <w:szCs w:val="20"/>
        </w:rPr>
      </w:pPr>
      <w:r w:rsidRPr="00B52CE4">
        <w:rPr>
          <w:rFonts w:ascii="Arial" w:hAnsi="Arial" w:cs="Arial"/>
          <w:sz w:val="20"/>
          <w:szCs w:val="20"/>
        </w:rPr>
        <w:t>Burton noted that because a majority of the board is required for approval and due to the fact that two members were missing from this meeting, that all three present would be required to approve the request on the agenda.  The applicants chose to keep the item on the agenda for this meeting.</w:t>
      </w:r>
    </w:p>
    <w:p w:rsidR="006651F2" w:rsidRDefault="006651F2" w:rsidP="00B10577">
      <w:pPr>
        <w:spacing w:after="0"/>
        <w:contextualSpacing/>
        <w:jc w:val="both"/>
        <w:rPr>
          <w:rFonts w:ascii="Arial" w:hAnsi="Arial" w:cs="Arial"/>
          <w:b/>
          <w:sz w:val="20"/>
          <w:szCs w:val="20"/>
        </w:rPr>
      </w:pPr>
    </w:p>
    <w:p w:rsidR="000A21B3"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2D59EF">
        <w:rPr>
          <w:rFonts w:ascii="Arial" w:hAnsi="Arial" w:cs="Arial"/>
          <w:b/>
          <w:sz w:val="20"/>
          <w:szCs w:val="20"/>
        </w:rPr>
        <w:t>Smith</w:t>
      </w:r>
      <w:r w:rsidR="005135FC" w:rsidRPr="000D682E">
        <w:rPr>
          <w:rFonts w:ascii="Arial" w:hAnsi="Arial" w:cs="Arial"/>
          <w:b/>
          <w:sz w:val="20"/>
          <w:szCs w:val="20"/>
        </w:rPr>
        <w:t xml:space="preserve">, supported by </w:t>
      </w:r>
      <w:r w:rsidR="00A03346" w:rsidRPr="000D682E">
        <w:rPr>
          <w:rFonts w:ascii="Arial" w:hAnsi="Arial" w:cs="Arial"/>
          <w:b/>
          <w:sz w:val="20"/>
          <w:szCs w:val="20"/>
        </w:rPr>
        <w:t>Lowry</w:t>
      </w:r>
      <w:r w:rsidRPr="000D682E">
        <w:rPr>
          <w:rFonts w:ascii="Arial" w:hAnsi="Arial" w:cs="Arial"/>
          <w:b/>
          <w:sz w:val="20"/>
          <w:szCs w:val="20"/>
        </w:rPr>
        <w:t>, to approve the agenda as presented.  Motion carried.</w:t>
      </w:r>
      <w:r w:rsidR="00741C37" w:rsidRPr="000D682E">
        <w:rPr>
          <w:rFonts w:ascii="Arial" w:hAnsi="Arial" w:cs="Arial"/>
          <w:b/>
          <w:sz w:val="20"/>
          <w:szCs w:val="20"/>
        </w:rPr>
        <w:t xml:space="preserve">  </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Default="00741C37" w:rsidP="00741C37">
      <w:pPr>
        <w:spacing w:after="0"/>
        <w:contextualSpacing/>
        <w:jc w:val="center"/>
        <w:rPr>
          <w:rFonts w:ascii="Arial" w:hAnsi="Arial" w:cs="Arial"/>
          <w:b/>
          <w:sz w:val="20"/>
          <w:szCs w:val="20"/>
        </w:rPr>
      </w:pPr>
      <w:r w:rsidRPr="00B52CE4">
        <w:rPr>
          <w:rFonts w:ascii="Arial" w:hAnsi="Arial" w:cs="Arial"/>
          <w:b/>
          <w:sz w:val="20"/>
          <w:szCs w:val="20"/>
        </w:rPr>
        <w:t>APPROVAL OF MINUTES</w:t>
      </w:r>
    </w:p>
    <w:p w:rsidR="00B52CE4" w:rsidRPr="00B52CE4" w:rsidRDefault="00B52CE4" w:rsidP="00741C37">
      <w:pPr>
        <w:spacing w:after="0"/>
        <w:contextualSpacing/>
        <w:jc w:val="center"/>
        <w:rPr>
          <w:rFonts w:ascii="Arial" w:hAnsi="Arial" w:cs="Arial"/>
          <w:b/>
          <w:sz w:val="20"/>
          <w:szCs w:val="20"/>
        </w:rPr>
      </w:pPr>
    </w:p>
    <w:p w:rsidR="000A21B3" w:rsidRPr="000D682E" w:rsidRDefault="000A21B3" w:rsidP="00B10577">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741C37" w:rsidRPr="000D682E">
        <w:rPr>
          <w:rFonts w:ascii="Arial" w:hAnsi="Arial" w:cs="Arial"/>
          <w:b/>
          <w:sz w:val="20"/>
          <w:szCs w:val="20"/>
        </w:rPr>
        <w:t>Smith</w:t>
      </w:r>
      <w:r w:rsidRPr="000D682E">
        <w:rPr>
          <w:rFonts w:ascii="Arial" w:hAnsi="Arial" w:cs="Arial"/>
          <w:b/>
          <w:sz w:val="20"/>
          <w:szCs w:val="20"/>
        </w:rPr>
        <w:t xml:space="preserve">, supported by </w:t>
      </w:r>
      <w:r w:rsidR="00741C37" w:rsidRPr="000D682E">
        <w:rPr>
          <w:rFonts w:ascii="Arial" w:hAnsi="Arial" w:cs="Arial"/>
          <w:b/>
          <w:sz w:val="20"/>
          <w:szCs w:val="20"/>
        </w:rPr>
        <w:t>Lowry</w:t>
      </w:r>
      <w:r w:rsidRPr="000D682E">
        <w:rPr>
          <w:rFonts w:ascii="Arial" w:hAnsi="Arial" w:cs="Arial"/>
          <w:b/>
          <w:sz w:val="20"/>
          <w:szCs w:val="20"/>
        </w:rPr>
        <w:t xml:space="preserve">, to approve the </w:t>
      </w:r>
      <w:r w:rsidR="00741C37" w:rsidRPr="000D682E">
        <w:rPr>
          <w:rFonts w:ascii="Arial" w:hAnsi="Arial" w:cs="Arial"/>
          <w:b/>
          <w:sz w:val="20"/>
          <w:szCs w:val="20"/>
        </w:rPr>
        <w:t>March 1</w:t>
      </w:r>
      <w:r w:rsidR="00A03346" w:rsidRPr="000D682E">
        <w:rPr>
          <w:rFonts w:ascii="Arial" w:hAnsi="Arial" w:cs="Arial"/>
          <w:b/>
          <w:sz w:val="20"/>
          <w:szCs w:val="20"/>
        </w:rPr>
        <w:t>, 2016</w:t>
      </w:r>
      <w:r w:rsidRPr="000D682E">
        <w:rPr>
          <w:rFonts w:ascii="Arial" w:hAnsi="Arial" w:cs="Arial"/>
          <w:b/>
          <w:sz w:val="20"/>
          <w:szCs w:val="20"/>
        </w:rPr>
        <w:t>, minutes as presented.  Motion carried.</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OLD BUSINESS</w:t>
      </w:r>
    </w:p>
    <w:p w:rsidR="00B52CE4" w:rsidRDefault="00B52CE4" w:rsidP="00B10577">
      <w:pPr>
        <w:spacing w:after="0"/>
        <w:contextualSpacing/>
        <w:jc w:val="both"/>
        <w:rPr>
          <w:rFonts w:ascii="Arial" w:hAnsi="Arial" w:cs="Arial"/>
          <w:sz w:val="20"/>
          <w:szCs w:val="20"/>
        </w:rPr>
      </w:pPr>
    </w:p>
    <w:p w:rsidR="000A21B3" w:rsidRPr="00B52CE4" w:rsidRDefault="000B2733" w:rsidP="00B10577">
      <w:pPr>
        <w:spacing w:after="0"/>
        <w:contextualSpacing/>
        <w:jc w:val="both"/>
        <w:rPr>
          <w:rFonts w:ascii="Arial" w:hAnsi="Arial" w:cs="Arial"/>
          <w:sz w:val="20"/>
          <w:szCs w:val="20"/>
        </w:rPr>
      </w:pPr>
      <w:r w:rsidRPr="00B52CE4">
        <w:rPr>
          <w:rFonts w:ascii="Arial" w:hAnsi="Arial" w:cs="Arial"/>
          <w:sz w:val="20"/>
          <w:szCs w:val="20"/>
        </w:rPr>
        <w:t>None</w:t>
      </w:r>
      <w:r w:rsidR="009D03F6">
        <w:rPr>
          <w:rFonts w:ascii="Arial" w:hAnsi="Arial" w:cs="Arial"/>
          <w:sz w:val="20"/>
          <w:szCs w:val="20"/>
        </w:rPr>
        <w:t>.</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A21B3" w:rsidRPr="00B52CE4" w:rsidRDefault="00741C37" w:rsidP="00741C37">
      <w:pPr>
        <w:spacing w:after="0"/>
        <w:contextualSpacing/>
        <w:jc w:val="center"/>
        <w:rPr>
          <w:rFonts w:ascii="Arial" w:hAnsi="Arial" w:cs="Arial"/>
          <w:b/>
          <w:sz w:val="20"/>
          <w:szCs w:val="20"/>
        </w:rPr>
      </w:pPr>
      <w:r w:rsidRPr="00B52CE4">
        <w:rPr>
          <w:rFonts w:ascii="Arial" w:hAnsi="Arial" w:cs="Arial"/>
          <w:b/>
          <w:sz w:val="20"/>
          <w:szCs w:val="20"/>
        </w:rPr>
        <w:t>NEW BUSINESS</w:t>
      </w:r>
    </w:p>
    <w:p w:rsidR="00B52CE4" w:rsidRDefault="00B52CE4" w:rsidP="00CA38D5">
      <w:pPr>
        <w:spacing w:after="0"/>
        <w:contextualSpacing/>
        <w:jc w:val="both"/>
        <w:rPr>
          <w:rFonts w:ascii="Arial" w:hAnsi="Arial" w:cs="Arial"/>
          <w:b/>
          <w:sz w:val="20"/>
          <w:szCs w:val="20"/>
        </w:rPr>
      </w:pPr>
    </w:p>
    <w:p w:rsidR="00CA38D5" w:rsidRPr="00B52CE4" w:rsidRDefault="00741C37" w:rsidP="00CA38D5">
      <w:pPr>
        <w:spacing w:after="0"/>
        <w:contextualSpacing/>
        <w:jc w:val="both"/>
        <w:rPr>
          <w:rFonts w:ascii="Arial" w:hAnsi="Arial" w:cs="Arial"/>
          <w:b/>
          <w:sz w:val="20"/>
          <w:szCs w:val="20"/>
        </w:rPr>
      </w:pPr>
      <w:r w:rsidRPr="00B52CE4">
        <w:rPr>
          <w:rFonts w:ascii="Arial" w:hAnsi="Arial" w:cs="Arial"/>
          <w:b/>
          <w:sz w:val="20"/>
          <w:szCs w:val="20"/>
        </w:rPr>
        <w:t>Request for Approval to change a Non-Conforming use from a Commercial Personal Training Studio to a Commercial General Contracting Office in the RP-1 Rural Preservation 1 District, Paragon Construction, 6365 Knapp Street, 41-15-08-277-014.</w:t>
      </w:r>
    </w:p>
    <w:p w:rsidR="004230B0" w:rsidRPr="00B52CE4" w:rsidRDefault="004230B0" w:rsidP="00CA38D5">
      <w:pPr>
        <w:spacing w:after="0"/>
        <w:contextualSpacing/>
        <w:jc w:val="both"/>
        <w:rPr>
          <w:rFonts w:ascii="Arial" w:hAnsi="Arial" w:cs="Arial"/>
          <w:b/>
          <w:sz w:val="20"/>
          <w:szCs w:val="20"/>
        </w:rPr>
      </w:pPr>
    </w:p>
    <w:p w:rsidR="00741C37" w:rsidRPr="00B52CE4" w:rsidRDefault="00F814C4" w:rsidP="00CA38D5">
      <w:pPr>
        <w:spacing w:after="0"/>
        <w:contextualSpacing/>
        <w:jc w:val="both"/>
        <w:rPr>
          <w:rFonts w:ascii="Arial" w:hAnsi="Arial" w:cs="Arial"/>
          <w:sz w:val="20"/>
          <w:szCs w:val="20"/>
        </w:rPr>
      </w:pPr>
      <w:r w:rsidRPr="00B52CE4">
        <w:rPr>
          <w:rFonts w:ascii="Arial" w:hAnsi="Arial" w:cs="Arial"/>
          <w:sz w:val="20"/>
          <w:szCs w:val="20"/>
        </w:rPr>
        <w:t>Tim Klaes, prospective buyer of the property, gave a history of the site, explained his business</w:t>
      </w:r>
      <w:r w:rsidR="004230B0" w:rsidRPr="00B52CE4">
        <w:rPr>
          <w:rFonts w:ascii="Arial" w:hAnsi="Arial" w:cs="Arial"/>
          <w:sz w:val="20"/>
          <w:szCs w:val="20"/>
        </w:rPr>
        <w:t xml:space="preserve"> and desire to purchase this property</w:t>
      </w:r>
      <w:r w:rsidRPr="00B52CE4">
        <w:rPr>
          <w:rFonts w:ascii="Arial" w:hAnsi="Arial" w:cs="Arial"/>
          <w:sz w:val="20"/>
          <w:szCs w:val="20"/>
        </w:rPr>
        <w:t xml:space="preserve">, and presented </w:t>
      </w:r>
      <w:r w:rsidR="004230B0" w:rsidRPr="00B52CE4">
        <w:rPr>
          <w:rFonts w:ascii="Arial" w:hAnsi="Arial" w:cs="Arial"/>
          <w:sz w:val="20"/>
          <w:szCs w:val="20"/>
        </w:rPr>
        <w:t>his</w:t>
      </w:r>
      <w:r w:rsidRPr="00B52CE4">
        <w:rPr>
          <w:rFonts w:ascii="Arial" w:hAnsi="Arial" w:cs="Arial"/>
          <w:sz w:val="20"/>
          <w:szCs w:val="20"/>
        </w:rPr>
        <w:t xml:space="preserve"> current request</w:t>
      </w:r>
      <w:r w:rsidR="004230B0" w:rsidRPr="00B52CE4">
        <w:rPr>
          <w:rFonts w:ascii="Arial" w:hAnsi="Arial" w:cs="Arial"/>
          <w:sz w:val="20"/>
          <w:szCs w:val="20"/>
        </w:rPr>
        <w:t xml:space="preserve"> for approval of a non-conforming use of the property</w:t>
      </w:r>
      <w:r w:rsidRPr="00B52CE4">
        <w:rPr>
          <w:rFonts w:ascii="Arial" w:hAnsi="Arial" w:cs="Arial"/>
          <w:sz w:val="20"/>
          <w:szCs w:val="20"/>
        </w:rPr>
        <w:t xml:space="preserve">.  </w:t>
      </w:r>
    </w:p>
    <w:p w:rsidR="004230B0" w:rsidRPr="00B52CE4" w:rsidRDefault="004230B0" w:rsidP="00CA38D5">
      <w:pPr>
        <w:spacing w:after="0"/>
        <w:contextualSpacing/>
        <w:jc w:val="both"/>
        <w:rPr>
          <w:rFonts w:ascii="Arial" w:hAnsi="Arial" w:cs="Arial"/>
          <w:sz w:val="20"/>
          <w:szCs w:val="20"/>
        </w:rPr>
      </w:pPr>
    </w:p>
    <w:p w:rsidR="004230B0" w:rsidRPr="00B52CE4" w:rsidRDefault="004230B0" w:rsidP="00CA38D5">
      <w:pPr>
        <w:spacing w:after="0"/>
        <w:contextualSpacing/>
        <w:jc w:val="both"/>
        <w:rPr>
          <w:rFonts w:ascii="Arial" w:hAnsi="Arial" w:cs="Arial"/>
          <w:sz w:val="20"/>
          <w:szCs w:val="20"/>
        </w:rPr>
      </w:pPr>
      <w:r w:rsidRPr="00B52CE4">
        <w:rPr>
          <w:rFonts w:ascii="Arial" w:hAnsi="Arial" w:cs="Arial"/>
          <w:sz w:val="20"/>
          <w:szCs w:val="20"/>
        </w:rPr>
        <w:t>Planner/Zoning Administrator Brent Bajdek gave an overview, analysis and recommendation for this request.  The property is approximately one acre, located near the northwest corner of Knapp and Egypt Valley.  In 2009, the ZBA approved a nonconforming personal training use operation out of the subject building, which operated until recently.  The applicant is requesting approval to change the nonconforming use from a personal training facility to a commercial general contracting office.  The proposed operation will consist of four individuals working out of the office with no onsite storage of large-scale commercial/industrial construction equipment.  It is proposed that one fourteen-foot utility trailer be stationed onsite on occasion.</w:t>
      </w:r>
    </w:p>
    <w:p w:rsidR="004230B0" w:rsidRPr="00B52CE4" w:rsidRDefault="004230B0" w:rsidP="00CA38D5">
      <w:pPr>
        <w:spacing w:after="0"/>
        <w:contextualSpacing/>
        <w:jc w:val="both"/>
        <w:rPr>
          <w:rFonts w:ascii="Arial" w:hAnsi="Arial" w:cs="Arial"/>
          <w:sz w:val="20"/>
          <w:szCs w:val="20"/>
        </w:rPr>
      </w:pPr>
    </w:p>
    <w:p w:rsidR="004230B0" w:rsidRPr="00B52CE4" w:rsidRDefault="004230B0" w:rsidP="00CA38D5">
      <w:pPr>
        <w:spacing w:after="0"/>
        <w:contextualSpacing/>
        <w:jc w:val="both"/>
        <w:rPr>
          <w:rFonts w:ascii="Arial" w:hAnsi="Arial" w:cs="Arial"/>
          <w:sz w:val="20"/>
          <w:szCs w:val="20"/>
        </w:rPr>
      </w:pPr>
      <w:r w:rsidRPr="00B52CE4">
        <w:rPr>
          <w:rFonts w:ascii="Arial" w:hAnsi="Arial" w:cs="Arial"/>
          <w:sz w:val="20"/>
          <w:szCs w:val="20"/>
        </w:rPr>
        <w:lastRenderedPageBreak/>
        <w:t>In order for the ZBA to change the nonconforming use, the following standards must be met:  1. The proposed use does not substantially differ from the existing use in terms of compatibility with the character of the area in which it is located, and is no more obnoxious or detrimental to the health, safety and welfare of the surrounding area than the existing nonconforming use; 2. The proposed use does not increase the degree of nonconformity existing prior to such change of use; and 3. No structural alteration of the existing structure will be required to accommodate the new use.  Bajdek stated the proposed nonconforming use meets those criteria.  He recommended two contingencies:  1. No onsite storage of large-scale commercial/industrial construction equipment, such as but not limited to backhoes, bulldozers, excavators, and semi-tractors; and 2. That the freestanding sign be limited to a size not to exceed 24 square feet in area with external illumination only, which was allowed for previous uses that operated from the subject structure.</w:t>
      </w:r>
    </w:p>
    <w:p w:rsidR="004230B0" w:rsidRPr="00B52CE4" w:rsidRDefault="004230B0" w:rsidP="00CA38D5">
      <w:pPr>
        <w:spacing w:after="0"/>
        <w:contextualSpacing/>
        <w:jc w:val="both"/>
        <w:rPr>
          <w:rFonts w:ascii="Arial" w:hAnsi="Arial" w:cs="Arial"/>
          <w:sz w:val="20"/>
          <w:szCs w:val="20"/>
        </w:rPr>
      </w:pPr>
    </w:p>
    <w:p w:rsidR="00A17BB7" w:rsidRDefault="00A17BB7" w:rsidP="00B52CE4">
      <w:pPr>
        <w:spacing w:after="0"/>
        <w:contextualSpacing/>
        <w:jc w:val="both"/>
        <w:rPr>
          <w:rFonts w:ascii="Arial" w:hAnsi="Arial" w:cs="Arial"/>
          <w:sz w:val="20"/>
          <w:szCs w:val="20"/>
        </w:rPr>
      </w:pPr>
      <w:r>
        <w:rPr>
          <w:rFonts w:ascii="Arial" w:hAnsi="Arial" w:cs="Arial"/>
          <w:sz w:val="20"/>
          <w:szCs w:val="20"/>
        </w:rPr>
        <w:t>A letter was received</w:t>
      </w:r>
      <w:r w:rsidRPr="00B52CE4">
        <w:rPr>
          <w:rFonts w:ascii="Arial" w:hAnsi="Arial" w:cs="Arial"/>
          <w:sz w:val="20"/>
          <w:szCs w:val="20"/>
        </w:rPr>
        <w:t xml:space="preserve"> from Pam and Gene Kleibusch related to the Paragon Construction new business item.</w:t>
      </w:r>
      <w:r w:rsidR="001955A4">
        <w:rPr>
          <w:rFonts w:ascii="Arial" w:hAnsi="Arial" w:cs="Arial"/>
          <w:sz w:val="20"/>
          <w:szCs w:val="20"/>
        </w:rPr>
        <w:t xml:space="preserve">  Burton read the letter, and stated the concerns listed had already been addressed.</w:t>
      </w:r>
    </w:p>
    <w:p w:rsidR="00A17BB7" w:rsidRDefault="00A17BB7" w:rsidP="00B52CE4">
      <w:pPr>
        <w:spacing w:after="0"/>
        <w:contextualSpacing/>
        <w:jc w:val="both"/>
        <w:rPr>
          <w:rFonts w:ascii="Arial" w:hAnsi="Arial" w:cs="Arial"/>
          <w:sz w:val="20"/>
          <w:szCs w:val="20"/>
        </w:rPr>
      </w:pPr>
    </w:p>
    <w:p w:rsidR="009D03F6" w:rsidRDefault="009D03F6" w:rsidP="00B52CE4">
      <w:pPr>
        <w:spacing w:after="0"/>
        <w:contextualSpacing/>
        <w:jc w:val="both"/>
        <w:rPr>
          <w:rFonts w:ascii="Arial" w:hAnsi="Arial" w:cs="Arial"/>
          <w:sz w:val="20"/>
          <w:szCs w:val="20"/>
        </w:rPr>
      </w:pPr>
      <w:r>
        <w:rPr>
          <w:rFonts w:ascii="Arial" w:hAnsi="Arial" w:cs="Arial"/>
          <w:sz w:val="20"/>
          <w:szCs w:val="20"/>
        </w:rPr>
        <w:t>Burton asked for any additional public comment, and there was none.</w:t>
      </w:r>
    </w:p>
    <w:p w:rsidR="009D03F6" w:rsidRDefault="009D03F6" w:rsidP="00B52CE4">
      <w:pPr>
        <w:spacing w:after="0"/>
        <w:contextualSpacing/>
        <w:jc w:val="both"/>
        <w:rPr>
          <w:rFonts w:ascii="Arial" w:hAnsi="Arial" w:cs="Arial"/>
          <w:sz w:val="20"/>
          <w:szCs w:val="20"/>
        </w:rPr>
      </w:pPr>
    </w:p>
    <w:p w:rsidR="00B52CE4" w:rsidRPr="00B52CE4" w:rsidRDefault="00255E7E" w:rsidP="00B52CE4">
      <w:pPr>
        <w:spacing w:after="0"/>
        <w:contextualSpacing/>
        <w:jc w:val="both"/>
        <w:rPr>
          <w:rFonts w:ascii="Arial" w:hAnsi="Arial" w:cs="Arial"/>
          <w:b/>
          <w:sz w:val="20"/>
          <w:szCs w:val="20"/>
        </w:rPr>
      </w:pPr>
      <w:r>
        <w:rPr>
          <w:rFonts w:ascii="Arial" w:hAnsi="Arial" w:cs="Arial"/>
          <w:sz w:val="20"/>
          <w:szCs w:val="20"/>
        </w:rPr>
        <w:t xml:space="preserve">Smith stated she felt all the standards required to change a nonconforming use had been met.  </w:t>
      </w:r>
      <w:r w:rsidR="004230B0" w:rsidRPr="00B52CE4">
        <w:rPr>
          <w:rFonts w:ascii="Arial" w:hAnsi="Arial" w:cs="Arial"/>
          <w:b/>
          <w:sz w:val="20"/>
          <w:szCs w:val="20"/>
        </w:rPr>
        <w:t xml:space="preserve">Moved by Smith, supported by </w:t>
      </w:r>
      <w:r w:rsidR="00B52CE4" w:rsidRPr="00B52CE4">
        <w:rPr>
          <w:rFonts w:ascii="Arial" w:hAnsi="Arial" w:cs="Arial"/>
          <w:b/>
          <w:sz w:val="20"/>
          <w:szCs w:val="20"/>
        </w:rPr>
        <w:t>Lowry, to approve the change to a non-conforming use from a Commercial Personal Training Studio to a Commercial General Contracting Office in the RP-1 Rural Preservation 1 District, for Paragon Construction, 6365 Knapp Street, 41-15-08-277-014, with two contingencies: 1. No onsite storage of large-scale commercial/industrial construction equipment, such as but not limited to backhoes, bulldozers, excavators, and semi-tractors; and 2. That the freestanding sign be limited to a size not to exceed 24 square feet in area with external illumination only, which was allowed for previous uses that operated from the subject structure.  Motion carried 3-0.</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CORRESPONDENCE</w:t>
      </w:r>
    </w:p>
    <w:p w:rsidR="002D59EF" w:rsidRDefault="002D59EF" w:rsidP="00B10577">
      <w:pPr>
        <w:spacing w:after="0"/>
        <w:contextualSpacing/>
        <w:jc w:val="both"/>
        <w:rPr>
          <w:rFonts w:ascii="Arial" w:hAnsi="Arial" w:cs="Arial"/>
          <w:sz w:val="20"/>
          <w:szCs w:val="20"/>
        </w:rPr>
      </w:pPr>
    </w:p>
    <w:p w:rsidR="00937067" w:rsidRDefault="00937067" w:rsidP="00937067">
      <w:pPr>
        <w:spacing w:after="0"/>
        <w:contextualSpacing/>
        <w:jc w:val="both"/>
        <w:rPr>
          <w:rFonts w:ascii="Arial" w:hAnsi="Arial" w:cs="Arial"/>
          <w:sz w:val="20"/>
          <w:szCs w:val="20"/>
        </w:rPr>
      </w:pPr>
      <w:r>
        <w:rPr>
          <w:rFonts w:ascii="Arial" w:hAnsi="Arial" w:cs="Arial"/>
          <w:sz w:val="20"/>
          <w:szCs w:val="20"/>
        </w:rPr>
        <w:t>Burton noted again that a letter had been received</w:t>
      </w:r>
      <w:r w:rsidRPr="00B52CE4">
        <w:rPr>
          <w:rFonts w:ascii="Arial" w:hAnsi="Arial" w:cs="Arial"/>
          <w:sz w:val="20"/>
          <w:szCs w:val="20"/>
        </w:rPr>
        <w:t xml:space="preserve"> from Pam and Gene Kleibusch related to the Paragon Construction new business item.</w:t>
      </w:r>
    </w:p>
    <w:p w:rsidR="00937067" w:rsidRDefault="00937067" w:rsidP="00B10577">
      <w:pPr>
        <w:spacing w:after="0"/>
        <w:contextualSpacing/>
        <w:jc w:val="both"/>
        <w:rPr>
          <w:rFonts w:ascii="Arial" w:hAnsi="Arial" w:cs="Arial"/>
          <w:sz w:val="20"/>
          <w:szCs w:val="20"/>
        </w:rPr>
      </w:pPr>
    </w:p>
    <w:p w:rsidR="00805DA5" w:rsidRPr="00B52CE4" w:rsidRDefault="00805DA5" w:rsidP="00B10577">
      <w:pPr>
        <w:spacing w:after="0"/>
        <w:contextualSpacing/>
        <w:jc w:val="both"/>
        <w:rPr>
          <w:rFonts w:ascii="Arial" w:hAnsi="Arial" w:cs="Arial"/>
          <w:sz w:val="20"/>
          <w:szCs w:val="20"/>
        </w:rPr>
      </w:pPr>
      <w:r>
        <w:rPr>
          <w:rFonts w:ascii="Arial" w:hAnsi="Arial" w:cs="Arial"/>
          <w:sz w:val="20"/>
          <w:szCs w:val="20"/>
        </w:rPr>
        <w:t>A brochure was received about the MTA “Inside the Township Zoning Board of Appeals” one-day conference.</w:t>
      </w:r>
    </w:p>
    <w:p w:rsidR="009D03F6" w:rsidRPr="009D03F6" w:rsidRDefault="009D03F6" w:rsidP="009D03F6">
      <w:pPr>
        <w:pStyle w:val="ListParagraph"/>
        <w:spacing w:after="0"/>
        <w:ind w:left="0"/>
        <w:jc w:val="both"/>
        <w:rPr>
          <w:rFonts w:ascii="Arial" w:hAnsi="Arial" w:cs="Arial"/>
          <w:sz w:val="16"/>
          <w:szCs w:val="16"/>
        </w:rPr>
      </w:pPr>
    </w:p>
    <w:p w:rsidR="009D03F6" w:rsidRPr="009D03F6" w:rsidRDefault="009D03F6" w:rsidP="009D03F6">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805DA5" w:rsidRDefault="00805DA5" w:rsidP="00B10577">
      <w:pPr>
        <w:pStyle w:val="ListParagraph"/>
        <w:spacing w:after="0"/>
        <w:ind w:left="0"/>
        <w:jc w:val="both"/>
        <w:rPr>
          <w:rFonts w:ascii="Arial" w:hAnsi="Arial" w:cs="Arial"/>
          <w:sz w:val="20"/>
          <w:szCs w:val="20"/>
        </w:rPr>
      </w:pPr>
    </w:p>
    <w:p w:rsidR="0000689C" w:rsidRPr="00B52CE4" w:rsidRDefault="009D03F6" w:rsidP="00B10577">
      <w:pPr>
        <w:pStyle w:val="ListParagraph"/>
        <w:spacing w:after="0"/>
        <w:ind w:left="0"/>
        <w:jc w:val="both"/>
        <w:rPr>
          <w:rFonts w:ascii="Arial" w:hAnsi="Arial" w:cs="Arial"/>
          <w:sz w:val="20"/>
          <w:szCs w:val="20"/>
        </w:rPr>
      </w:pPr>
      <w:r>
        <w:rPr>
          <w:rFonts w:ascii="Arial" w:hAnsi="Arial" w:cs="Arial"/>
          <w:sz w:val="20"/>
          <w:szCs w:val="20"/>
        </w:rPr>
        <w:t>None.</w:t>
      </w:r>
    </w:p>
    <w:p w:rsidR="0000689C" w:rsidRPr="009D03F6" w:rsidRDefault="0000689C" w:rsidP="00B10577">
      <w:pPr>
        <w:pStyle w:val="ListParagraph"/>
        <w:spacing w:after="0"/>
        <w:ind w:left="0"/>
        <w:jc w:val="both"/>
        <w:rPr>
          <w:rFonts w:ascii="Arial" w:hAnsi="Arial" w:cs="Arial"/>
          <w:sz w:val="16"/>
          <w:szCs w:val="16"/>
        </w:rPr>
      </w:pPr>
    </w:p>
    <w:p w:rsidR="00805DA5" w:rsidRPr="009D03F6" w:rsidRDefault="00805DA5" w:rsidP="00B10577">
      <w:pPr>
        <w:pStyle w:val="ListParagraph"/>
        <w:spacing w:after="0"/>
        <w:ind w:left="0"/>
        <w:jc w:val="both"/>
        <w:rPr>
          <w:rFonts w:ascii="Arial" w:hAnsi="Arial" w:cs="Arial"/>
          <w:sz w:val="16"/>
          <w:szCs w:val="16"/>
        </w:rPr>
      </w:pPr>
    </w:p>
    <w:p w:rsidR="0000689C" w:rsidRPr="00B52CE4" w:rsidRDefault="00741C37" w:rsidP="00741C37">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805DA5" w:rsidRDefault="00805DA5" w:rsidP="00B10577">
      <w:pPr>
        <w:pStyle w:val="ListParagraph"/>
        <w:spacing w:after="0"/>
        <w:ind w:left="0"/>
        <w:jc w:val="both"/>
        <w:rPr>
          <w:rFonts w:ascii="Arial" w:hAnsi="Arial" w:cs="Arial"/>
          <w:sz w:val="20"/>
          <w:szCs w:val="20"/>
        </w:rPr>
      </w:pPr>
    </w:p>
    <w:p w:rsidR="0000689C" w:rsidRPr="000D682E" w:rsidRDefault="0000689C" w:rsidP="00B10577">
      <w:pPr>
        <w:pStyle w:val="ListParagraph"/>
        <w:spacing w:after="0"/>
        <w:ind w:left="0"/>
        <w:jc w:val="both"/>
        <w:rPr>
          <w:rFonts w:ascii="Arial" w:hAnsi="Arial" w:cs="Arial"/>
          <w:b/>
          <w:sz w:val="20"/>
          <w:szCs w:val="20"/>
        </w:rPr>
      </w:pPr>
      <w:r w:rsidRPr="000D682E">
        <w:rPr>
          <w:rFonts w:ascii="Arial" w:hAnsi="Arial" w:cs="Arial"/>
          <w:b/>
          <w:sz w:val="20"/>
          <w:szCs w:val="20"/>
        </w:rPr>
        <w:t xml:space="preserve">Moved by </w:t>
      </w:r>
      <w:r w:rsidR="00CA38D5" w:rsidRPr="000D682E">
        <w:rPr>
          <w:rFonts w:ascii="Arial" w:hAnsi="Arial" w:cs="Arial"/>
          <w:b/>
          <w:sz w:val="20"/>
          <w:szCs w:val="20"/>
        </w:rPr>
        <w:t>Lowry</w:t>
      </w:r>
      <w:r w:rsidRPr="000D682E">
        <w:rPr>
          <w:rFonts w:ascii="Arial" w:hAnsi="Arial" w:cs="Arial"/>
          <w:b/>
          <w:sz w:val="20"/>
          <w:szCs w:val="20"/>
        </w:rPr>
        <w:t xml:space="preserve">, supported by </w:t>
      </w:r>
      <w:r w:rsidR="00CA38D5" w:rsidRPr="000D682E">
        <w:rPr>
          <w:rFonts w:ascii="Arial" w:hAnsi="Arial" w:cs="Arial"/>
          <w:b/>
          <w:sz w:val="20"/>
          <w:szCs w:val="20"/>
        </w:rPr>
        <w:t>Smith</w:t>
      </w:r>
      <w:r w:rsidRPr="000D682E">
        <w:rPr>
          <w:rFonts w:ascii="Arial" w:hAnsi="Arial" w:cs="Arial"/>
          <w:b/>
          <w:sz w:val="20"/>
          <w:szCs w:val="20"/>
        </w:rPr>
        <w:t xml:space="preserve">, to adjourn at </w:t>
      </w:r>
      <w:r w:rsidR="00A03346" w:rsidRPr="000D682E">
        <w:rPr>
          <w:rFonts w:ascii="Arial" w:hAnsi="Arial" w:cs="Arial"/>
          <w:b/>
          <w:sz w:val="20"/>
          <w:szCs w:val="20"/>
        </w:rPr>
        <w:t>4:</w:t>
      </w:r>
      <w:r w:rsidR="00CA38D5" w:rsidRPr="000D682E">
        <w:rPr>
          <w:rFonts w:ascii="Arial" w:hAnsi="Arial" w:cs="Arial"/>
          <w:b/>
          <w:sz w:val="20"/>
          <w:szCs w:val="20"/>
        </w:rPr>
        <w:t>55</w:t>
      </w:r>
      <w:r w:rsidRPr="000D682E">
        <w:rPr>
          <w:rFonts w:ascii="Arial" w:hAnsi="Arial" w:cs="Arial"/>
          <w:b/>
          <w:sz w:val="20"/>
          <w:szCs w:val="20"/>
        </w:rPr>
        <w:t xml:space="preserve"> p.m.  Motion carried.</w:t>
      </w:r>
    </w:p>
    <w:p w:rsidR="00B10577" w:rsidRPr="00B52CE4" w:rsidRDefault="00B10577" w:rsidP="00B10577">
      <w:pPr>
        <w:pStyle w:val="ListParagraph"/>
        <w:spacing w:after="0"/>
        <w:ind w:left="0"/>
        <w:jc w:val="both"/>
        <w:rPr>
          <w:rFonts w:ascii="Arial" w:hAnsi="Arial" w:cs="Arial"/>
          <w:sz w:val="20"/>
          <w:szCs w:val="20"/>
        </w:rPr>
      </w:pPr>
    </w:p>
    <w:p w:rsidR="00741C37" w:rsidRPr="00B52CE4" w:rsidRDefault="00741C37" w:rsidP="00B10577">
      <w:pPr>
        <w:pStyle w:val="ListParagraph"/>
        <w:spacing w:after="0"/>
        <w:ind w:left="0"/>
        <w:jc w:val="both"/>
        <w:rPr>
          <w:rFonts w:ascii="Arial" w:hAnsi="Arial" w:cs="Arial"/>
          <w:sz w:val="20"/>
          <w:szCs w:val="20"/>
        </w:rPr>
      </w:pP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00689C" w:rsidRPr="00B52CE4" w:rsidRDefault="0000689C" w:rsidP="00B10577">
      <w:pPr>
        <w:pStyle w:val="ListParagraph"/>
        <w:spacing w:after="0"/>
        <w:ind w:left="0"/>
        <w:jc w:val="both"/>
        <w:rPr>
          <w:rFonts w:ascii="Arial" w:hAnsi="Arial" w:cs="Arial"/>
          <w:sz w:val="20"/>
          <w:szCs w:val="20"/>
        </w:rPr>
      </w:pPr>
    </w:p>
    <w:p w:rsidR="007810BE" w:rsidRPr="00B52CE4" w:rsidRDefault="007810BE" w:rsidP="00B10577">
      <w:pPr>
        <w:pStyle w:val="ListParagraph"/>
        <w:spacing w:after="0"/>
        <w:ind w:left="0"/>
        <w:jc w:val="both"/>
        <w:rPr>
          <w:rFonts w:ascii="Arial" w:hAnsi="Arial" w:cs="Arial"/>
          <w:sz w:val="20"/>
          <w:szCs w:val="20"/>
        </w:rPr>
      </w:pPr>
    </w:p>
    <w:p w:rsidR="00C37DDE" w:rsidRPr="00B52CE4" w:rsidRDefault="00B10577" w:rsidP="00B10577">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00689C" w:rsidRPr="00B52CE4" w:rsidRDefault="0000689C" w:rsidP="00B10577">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00689C" w:rsidRPr="00B52CE4" w:rsidRDefault="0000689C" w:rsidP="00B10577">
      <w:pPr>
        <w:pStyle w:val="ListParagraph"/>
        <w:spacing w:after="0"/>
        <w:ind w:left="0"/>
        <w:jc w:val="both"/>
        <w:rPr>
          <w:rFonts w:ascii="Arial" w:hAnsi="Arial" w:cs="Arial"/>
          <w:sz w:val="20"/>
          <w:szCs w:val="20"/>
        </w:rPr>
      </w:pPr>
    </w:p>
    <w:p w:rsidR="000A21B3" w:rsidRPr="00B52CE4" w:rsidRDefault="00C37DDE" w:rsidP="00B10577">
      <w:pPr>
        <w:pStyle w:val="ListParagraph"/>
        <w:spacing w:after="0"/>
        <w:ind w:left="0"/>
        <w:jc w:val="both"/>
        <w:rPr>
          <w:rFonts w:ascii="Arial" w:hAnsi="Arial" w:cs="Arial"/>
          <w:sz w:val="20"/>
          <w:szCs w:val="20"/>
        </w:rPr>
      </w:pPr>
      <w:r w:rsidRPr="00B52CE4">
        <w:rPr>
          <w:rFonts w:ascii="Arial" w:hAnsi="Arial" w:cs="Arial"/>
          <w:sz w:val="20"/>
          <w:szCs w:val="20"/>
        </w:rPr>
        <w:t>RS:  js</w:t>
      </w:r>
    </w:p>
    <w:sectPr w:rsidR="000A21B3" w:rsidRPr="00B52CE4" w:rsidSect="000B2733">
      <w:headerReference w:type="default" r:id="rId7"/>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733" w:rsidRDefault="000B2733" w:rsidP="000B2733">
      <w:pPr>
        <w:spacing w:after="0" w:line="240" w:lineRule="auto"/>
      </w:pPr>
      <w:r>
        <w:separator/>
      </w:r>
    </w:p>
  </w:endnote>
  <w:endnote w:type="continuationSeparator" w:id="0">
    <w:p w:rsidR="000B2733" w:rsidRDefault="000B2733" w:rsidP="000B2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733" w:rsidRDefault="000B2733" w:rsidP="000B2733">
      <w:pPr>
        <w:spacing w:after="0" w:line="240" w:lineRule="auto"/>
      </w:pPr>
      <w:r>
        <w:separator/>
      </w:r>
    </w:p>
  </w:footnote>
  <w:footnote w:type="continuationSeparator" w:id="0">
    <w:p w:rsidR="000B2733" w:rsidRDefault="000B2733" w:rsidP="000B27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Default="000B2733">
    <w:pPr>
      <w:pStyle w:val="Header"/>
    </w:pPr>
    <w:r>
      <w:t>Ada Township Zoning Board of Appeals</w:t>
    </w:r>
  </w:p>
  <w:p w:rsidR="000B2733" w:rsidRDefault="000B2733">
    <w:pPr>
      <w:pStyle w:val="Header"/>
    </w:pPr>
    <w:r>
      <w:t xml:space="preserve">Minutes </w:t>
    </w:r>
    <w:r w:rsidR="00F24B16">
      <w:t>of April 5</w:t>
    </w:r>
    <w:r>
      <w:t>, 2016 meeting</w:t>
    </w:r>
  </w:p>
  <w:p w:rsidR="000B2733" w:rsidRDefault="000B2733">
    <w:pPr>
      <w:pStyle w:val="Header"/>
    </w:pPr>
    <w:r>
      <w:t>Page 2 of 2</w:t>
    </w:r>
  </w:p>
  <w:p w:rsidR="000B2733" w:rsidRDefault="000B27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65D73"/>
    <w:multiLevelType w:val="hybridMultilevel"/>
    <w:tmpl w:val="1CA69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64DE"/>
    <w:multiLevelType w:val="hybridMultilevel"/>
    <w:tmpl w:val="C12A0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1B21BA"/>
    <w:multiLevelType w:val="hybridMultilevel"/>
    <w:tmpl w:val="45DA3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D52E51"/>
    <w:multiLevelType w:val="hybridMultilevel"/>
    <w:tmpl w:val="2008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1B3"/>
    <w:rsid w:val="0000689C"/>
    <w:rsid w:val="00015A35"/>
    <w:rsid w:val="000A21B3"/>
    <w:rsid w:val="000B2733"/>
    <w:rsid w:val="000D0A80"/>
    <w:rsid w:val="000D682E"/>
    <w:rsid w:val="001220AB"/>
    <w:rsid w:val="00123E08"/>
    <w:rsid w:val="001955A4"/>
    <w:rsid w:val="0021014C"/>
    <w:rsid w:val="00255E7E"/>
    <w:rsid w:val="002D59EF"/>
    <w:rsid w:val="00335B45"/>
    <w:rsid w:val="004230B0"/>
    <w:rsid w:val="0047090B"/>
    <w:rsid w:val="005135FC"/>
    <w:rsid w:val="005D24DA"/>
    <w:rsid w:val="006178AA"/>
    <w:rsid w:val="006651F2"/>
    <w:rsid w:val="007218BB"/>
    <w:rsid w:val="00741C37"/>
    <w:rsid w:val="00770015"/>
    <w:rsid w:val="007810BE"/>
    <w:rsid w:val="00805DA5"/>
    <w:rsid w:val="00901F6F"/>
    <w:rsid w:val="00937067"/>
    <w:rsid w:val="009D03F6"/>
    <w:rsid w:val="009D33B6"/>
    <w:rsid w:val="00A03346"/>
    <w:rsid w:val="00A17BB7"/>
    <w:rsid w:val="00A630C4"/>
    <w:rsid w:val="00AC6308"/>
    <w:rsid w:val="00B10577"/>
    <w:rsid w:val="00B52CE4"/>
    <w:rsid w:val="00BA17DC"/>
    <w:rsid w:val="00C37DDE"/>
    <w:rsid w:val="00C44033"/>
    <w:rsid w:val="00C83678"/>
    <w:rsid w:val="00CA38D5"/>
    <w:rsid w:val="00D713ED"/>
    <w:rsid w:val="00E57BA3"/>
    <w:rsid w:val="00F24B16"/>
    <w:rsid w:val="00F8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C55F6-972D-43FE-930D-73581F202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90B"/>
    <w:pPr>
      <w:ind w:left="720"/>
      <w:contextualSpacing/>
    </w:pPr>
  </w:style>
  <w:style w:type="paragraph" w:styleId="Header">
    <w:name w:val="header"/>
    <w:basedOn w:val="Normal"/>
    <w:link w:val="HeaderChar"/>
    <w:uiPriority w:val="99"/>
    <w:unhideWhenUsed/>
    <w:rsid w:val="000B27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2733"/>
  </w:style>
  <w:style w:type="paragraph" w:styleId="Footer">
    <w:name w:val="footer"/>
    <w:basedOn w:val="Normal"/>
    <w:link w:val="FooterChar"/>
    <w:uiPriority w:val="99"/>
    <w:unhideWhenUsed/>
    <w:rsid w:val="000B27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2733"/>
  </w:style>
  <w:style w:type="paragraph" w:styleId="BalloonText">
    <w:name w:val="Balloon Text"/>
    <w:basedOn w:val="Normal"/>
    <w:link w:val="BalloonTextChar"/>
    <w:uiPriority w:val="99"/>
    <w:semiHidden/>
    <w:unhideWhenUsed/>
    <w:rsid w:val="00C83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16</cp:revision>
  <cp:lastPrinted>2016-04-08T17:11:00Z</cp:lastPrinted>
  <dcterms:created xsi:type="dcterms:W3CDTF">2016-04-08T16:38:00Z</dcterms:created>
  <dcterms:modified xsi:type="dcterms:W3CDTF">2016-05-11T18:10:00Z</dcterms:modified>
</cp:coreProperties>
</file>