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1BE" w:rsidRPr="003F1DD2" w:rsidRDefault="00A21CF4" w:rsidP="00BC43B5">
      <w:pPr>
        <w:rPr>
          <w:b/>
          <w:sz w:val="22"/>
          <w:szCs w:val="22"/>
        </w:rPr>
      </w:pPr>
      <w:r>
        <w:rPr>
          <w:noProof/>
        </w:rPr>
        <mc:AlternateContent>
          <mc:Choice Requires="wps">
            <w:drawing>
              <wp:anchor distT="0" distB="0" distL="114300" distR="114300" simplePos="0" relativeHeight="251659264" behindDoc="0" locked="0" layoutInCell="1" allowOverlap="1" wp14:anchorId="46C577D6" wp14:editId="2093210A">
                <wp:simplePos x="0" y="0"/>
                <wp:positionH relativeFrom="column">
                  <wp:posOffset>5877560</wp:posOffset>
                </wp:positionH>
                <wp:positionV relativeFrom="paragraph">
                  <wp:posOffset>5080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21CF4" w:rsidRPr="00A21CF4" w:rsidRDefault="00A21CF4" w:rsidP="00A21CF4">
                            <w:pPr>
                              <w:jc w:val="center"/>
                              <w:rPr>
                                <w:rFonts w:eastAsiaTheme="minorHAnsi"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C577D6" id="_x0000_t202" coordsize="21600,21600" o:spt="202" path="m,l,21600r21600,l21600,xe">
                <v:stroke joinstyle="miter"/>
                <v:path gradientshapeok="t" o:connecttype="rect"/>
              </v:shapetype>
              <v:shape id="Text Box 1" o:spid="_x0000_s1026" type="#_x0000_t202" style="position:absolute;margin-left:462.8pt;margin-top:.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" filled="f" stroked="f">
                <v:fill o:detectmouseclick="t"/>
                <v:textbox style="mso-fit-shape-to-text:t">
                  <w:txbxContent>
                    <w:p w:rsidR="00A21CF4" w:rsidRPr="00A21CF4" w:rsidRDefault="00A21CF4" w:rsidP="00A21CF4">
                      <w:pPr>
                        <w:jc w:val="center"/>
                        <w:rPr>
                          <w:rFonts w:eastAsiaTheme="minorHAnsi"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inorHAnsi"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p>
    <w:p w:rsidR="00DD3B79" w:rsidRPr="003F1DD2" w:rsidRDefault="004527B5" w:rsidP="00BC43B5">
      <w:pPr>
        <w:rPr>
          <w:b/>
          <w:sz w:val="22"/>
          <w:szCs w:val="22"/>
        </w:rPr>
      </w:pPr>
      <w:r w:rsidRPr="003F1DD2">
        <w:rPr>
          <w:b/>
          <w:sz w:val="22"/>
          <w:szCs w:val="22"/>
        </w:rPr>
        <w:t xml:space="preserve">ADA TOWNSHIP </w:t>
      </w:r>
      <w:r w:rsidR="004D60F9" w:rsidRPr="003F1DD2">
        <w:rPr>
          <w:b/>
          <w:sz w:val="22"/>
          <w:szCs w:val="22"/>
        </w:rPr>
        <w:t>PARKS, RECREATION AND LAND PRESERVATION</w:t>
      </w:r>
      <w:r w:rsidRPr="003F1DD2">
        <w:rPr>
          <w:b/>
          <w:sz w:val="22"/>
          <w:szCs w:val="22"/>
        </w:rPr>
        <w:t xml:space="preserve"> ADVISORY BOARD</w:t>
      </w:r>
    </w:p>
    <w:p w:rsidR="00DD3B79" w:rsidRPr="003F1DD2" w:rsidRDefault="00836627" w:rsidP="00836627">
      <w:pPr>
        <w:jc w:val="center"/>
        <w:rPr>
          <w:b/>
          <w:sz w:val="22"/>
          <w:szCs w:val="22"/>
        </w:rPr>
      </w:pPr>
      <w:r w:rsidRPr="003F1DD2">
        <w:rPr>
          <w:b/>
          <w:sz w:val="22"/>
          <w:szCs w:val="22"/>
        </w:rPr>
        <w:t>M</w:t>
      </w:r>
      <w:r w:rsidR="004527B5" w:rsidRPr="003F1DD2">
        <w:rPr>
          <w:b/>
          <w:sz w:val="22"/>
          <w:szCs w:val="22"/>
        </w:rPr>
        <w:t xml:space="preserve">INUTES OF THE </w:t>
      </w:r>
      <w:r w:rsidR="003C14DF" w:rsidRPr="003F1DD2">
        <w:rPr>
          <w:b/>
          <w:sz w:val="22"/>
          <w:szCs w:val="22"/>
        </w:rPr>
        <w:t>T</w:t>
      </w:r>
      <w:r w:rsidR="00BE3800" w:rsidRPr="003F1DD2">
        <w:rPr>
          <w:b/>
          <w:sz w:val="22"/>
          <w:szCs w:val="22"/>
        </w:rPr>
        <w:t>HURS</w:t>
      </w:r>
      <w:r w:rsidR="003C14DF" w:rsidRPr="003F1DD2">
        <w:rPr>
          <w:b/>
          <w:sz w:val="22"/>
          <w:szCs w:val="22"/>
        </w:rPr>
        <w:t xml:space="preserve">DAY, </w:t>
      </w:r>
      <w:r w:rsidR="00097405" w:rsidRPr="003F1DD2">
        <w:rPr>
          <w:b/>
          <w:sz w:val="22"/>
          <w:szCs w:val="22"/>
        </w:rPr>
        <w:t>NOVEM</w:t>
      </w:r>
      <w:r w:rsidR="00175158" w:rsidRPr="003F1DD2">
        <w:rPr>
          <w:b/>
          <w:sz w:val="22"/>
          <w:szCs w:val="22"/>
        </w:rPr>
        <w:t xml:space="preserve">BER </w:t>
      </w:r>
      <w:r w:rsidR="00097405" w:rsidRPr="003F1DD2">
        <w:rPr>
          <w:b/>
          <w:sz w:val="22"/>
          <w:szCs w:val="22"/>
        </w:rPr>
        <w:t>9</w:t>
      </w:r>
      <w:r w:rsidR="002D6FB5" w:rsidRPr="003F1DD2">
        <w:rPr>
          <w:b/>
          <w:sz w:val="22"/>
          <w:szCs w:val="22"/>
        </w:rPr>
        <w:t>, 2017</w:t>
      </w:r>
      <w:r w:rsidR="00F60B23" w:rsidRPr="003F1DD2">
        <w:rPr>
          <w:b/>
          <w:sz w:val="22"/>
          <w:szCs w:val="22"/>
        </w:rPr>
        <w:t xml:space="preserve"> </w:t>
      </w:r>
      <w:r w:rsidR="004D60F9" w:rsidRPr="003F1DD2">
        <w:rPr>
          <w:b/>
          <w:sz w:val="22"/>
          <w:szCs w:val="22"/>
        </w:rPr>
        <w:t>M</w:t>
      </w:r>
      <w:r w:rsidR="004527B5" w:rsidRPr="003F1DD2">
        <w:rPr>
          <w:b/>
          <w:sz w:val="22"/>
          <w:szCs w:val="22"/>
        </w:rPr>
        <w:t>EETING</w:t>
      </w:r>
    </w:p>
    <w:p w:rsidR="00DD3B79" w:rsidRPr="003F1DD2" w:rsidRDefault="00DD3B79">
      <w:pPr>
        <w:rPr>
          <w:sz w:val="22"/>
          <w:szCs w:val="22"/>
        </w:rPr>
      </w:pPr>
    </w:p>
    <w:p w:rsidR="004A63B3" w:rsidRPr="003F1DD2" w:rsidRDefault="004A63B3">
      <w:pPr>
        <w:rPr>
          <w:sz w:val="22"/>
          <w:szCs w:val="22"/>
        </w:rPr>
      </w:pPr>
      <w:r w:rsidRPr="003F1DD2">
        <w:rPr>
          <w:sz w:val="22"/>
          <w:szCs w:val="22"/>
        </w:rPr>
        <w:t xml:space="preserve">A meeting of the Ada Township </w:t>
      </w:r>
      <w:r w:rsidR="004D60F9" w:rsidRPr="003F1DD2">
        <w:rPr>
          <w:sz w:val="22"/>
          <w:szCs w:val="22"/>
        </w:rPr>
        <w:t>Parks, Recreation and Land</w:t>
      </w:r>
      <w:r w:rsidRPr="003F1DD2">
        <w:rPr>
          <w:sz w:val="22"/>
          <w:szCs w:val="22"/>
        </w:rPr>
        <w:t xml:space="preserve"> Preservation Advisory Board was held on </w:t>
      </w:r>
      <w:bookmarkStart w:id="0" w:name="_GoBack"/>
      <w:bookmarkEnd w:id="0"/>
      <w:r w:rsidR="002E0695" w:rsidRPr="003F1DD2">
        <w:rPr>
          <w:sz w:val="22"/>
          <w:szCs w:val="22"/>
        </w:rPr>
        <w:t xml:space="preserve">Thursday, </w:t>
      </w:r>
      <w:r w:rsidR="00097405" w:rsidRPr="003F1DD2">
        <w:rPr>
          <w:sz w:val="22"/>
          <w:szCs w:val="22"/>
        </w:rPr>
        <w:t>November 9</w:t>
      </w:r>
      <w:r w:rsidR="00AE692C" w:rsidRPr="003F1DD2">
        <w:rPr>
          <w:sz w:val="22"/>
          <w:szCs w:val="22"/>
        </w:rPr>
        <w:t>, 201</w:t>
      </w:r>
      <w:r w:rsidR="00E33DEF" w:rsidRPr="003F1DD2">
        <w:rPr>
          <w:sz w:val="22"/>
          <w:szCs w:val="22"/>
        </w:rPr>
        <w:t>7</w:t>
      </w:r>
      <w:r w:rsidRPr="003F1DD2">
        <w:rPr>
          <w:sz w:val="22"/>
          <w:szCs w:val="22"/>
        </w:rPr>
        <w:t xml:space="preserve">, </w:t>
      </w:r>
      <w:r w:rsidR="00F13E70" w:rsidRPr="003F1DD2">
        <w:rPr>
          <w:sz w:val="22"/>
          <w:szCs w:val="22"/>
        </w:rPr>
        <w:t>4</w:t>
      </w:r>
      <w:r w:rsidR="00547B7C" w:rsidRPr="003F1DD2">
        <w:rPr>
          <w:sz w:val="22"/>
          <w:szCs w:val="22"/>
        </w:rPr>
        <w:t>:</w:t>
      </w:r>
      <w:r w:rsidR="00F13E70" w:rsidRPr="003F1DD2">
        <w:rPr>
          <w:sz w:val="22"/>
          <w:szCs w:val="22"/>
        </w:rPr>
        <w:t>0</w:t>
      </w:r>
      <w:r w:rsidR="00547B7C" w:rsidRPr="003F1DD2">
        <w:rPr>
          <w:sz w:val="22"/>
          <w:szCs w:val="22"/>
        </w:rPr>
        <w:t xml:space="preserve">0 </w:t>
      </w:r>
      <w:r w:rsidR="00F13E70" w:rsidRPr="003F1DD2">
        <w:rPr>
          <w:sz w:val="22"/>
          <w:szCs w:val="22"/>
        </w:rPr>
        <w:t>p</w:t>
      </w:r>
      <w:r w:rsidR="00547B7C" w:rsidRPr="003F1DD2">
        <w:rPr>
          <w:sz w:val="22"/>
          <w:szCs w:val="22"/>
        </w:rPr>
        <w:t xml:space="preserve">m, at </w:t>
      </w:r>
      <w:r w:rsidR="00175158" w:rsidRPr="003F1DD2">
        <w:rPr>
          <w:sz w:val="22"/>
          <w:szCs w:val="22"/>
        </w:rPr>
        <w:t xml:space="preserve">the </w:t>
      </w:r>
      <w:r w:rsidR="00097405" w:rsidRPr="003F1DD2">
        <w:rPr>
          <w:sz w:val="22"/>
          <w:szCs w:val="22"/>
        </w:rPr>
        <w:t>Ada Township Offices, 7330 Thornapple River Dr SE,</w:t>
      </w:r>
      <w:r w:rsidR="00547B7C" w:rsidRPr="003F1DD2">
        <w:rPr>
          <w:sz w:val="22"/>
          <w:szCs w:val="22"/>
        </w:rPr>
        <w:t xml:space="preserve"> Ada, MI.</w:t>
      </w:r>
    </w:p>
    <w:p w:rsidR="004A63B3" w:rsidRPr="003F1DD2" w:rsidRDefault="004A63B3">
      <w:pPr>
        <w:rPr>
          <w:sz w:val="22"/>
          <w:szCs w:val="22"/>
        </w:rPr>
      </w:pPr>
    </w:p>
    <w:p w:rsidR="00DD3B79" w:rsidRPr="003F1DD2" w:rsidRDefault="00DD3B79">
      <w:pPr>
        <w:rPr>
          <w:sz w:val="22"/>
          <w:szCs w:val="22"/>
        </w:rPr>
      </w:pPr>
      <w:r w:rsidRPr="003F1DD2">
        <w:rPr>
          <w:sz w:val="22"/>
          <w:szCs w:val="22"/>
        </w:rPr>
        <w:t xml:space="preserve">The meeting was called to order at </w:t>
      </w:r>
      <w:r w:rsidR="00F13E70" w:rsidRPr="003F1DD2">
        <w:rPr>
          <w:sz w:val="22"/>
          <w:szCs w:val="22"/>
        </w:rPr>
        <w:t>4</w:t>
      </w:r>
      <w:r w:rsidRPr="003F1DD2">
        <w:rPr>
          <w:sz w:val="22"/>
          <w:szCs w:val="22"/>
        </w:rPr>
        <w:t>:</w:t>
      </w:r>
      <w:r w:rsidR="00F13E70" w:rsidRPr="003F1DD2">
        <w:rPr>
          <w:sz w:val="22"/>
          <w:szCs w:val="22"/>
        </w:rPr>
        <w:t>0</w:t>
      </w:r>
      <w:r w:rsidR="00C2558B" w:rsidRPr="003F1DD2">
        <w:rPr>
          <w:sz w:val="22"/>
          <w:szCs w:val="22"/>
        </w:rPr>
        <w:t>0</w:t>
      </w:r>
      <w:r w:rsidRPr="003F1DD2">
        <w:rPr>
          <w:sz w:val="22"/>
          <w:szCs w:val="22"/>
        </w:rPr>
        <w:t xml:space="preserve"> </w:t>
      </w:r>
      <w:r w:rsidR="00F13E70" w:rsidRPr="003F1DD2">
        <w:rPr>
          <w:sz w:val="22"/>
          <w:szCs w:val="22"/>
        </w:rPr>
        <w:t>p</w:t>
      </w:r>
      <w:r w:rsidRPr="003F1DD2">
        <w:rPr>
          <w:sz w:val="22"/>
          <w:szCs w:val="22"/>
        </w:rPr>
        <w:t xml:space="preserve">m by Chairperson </w:t>
      </w:r>
      <w:r w:rsidR="00F13E70" w:rsidRPr="003F1DD2">
        <w:rPr>
          <w:sz w:val="22"/>
          <w:szCs w:val="22"/>
        </w:rPr>
        <w:t>Elise Roe.</w:t>
      </w:r>
    </w:p>
    <w:p w:rsidR="00DD3B79" w:rsidRPr="003F1DD2" w:rsidRDefault="00DD3B79">
      <w:pPr>
        <w:rPr>
          <w:sz w:val="22"/>
          <w:szCs w:val="22"/>
        </w:rPr>
      </w:pPr>
    </w:p>
    <w:p w:rsidR="003845AF" w:rsidRPr="003F1DD2" w:rsidRDefault="00B92BCD">
      <w:pPr>
        <w:rPr>
          <w:b/>
          <w:sz w:val="22"/>
          <w:szCs w:val="22"/>
        </w:rPr>
      </w:pPr>
      <w:r w:rsidRPr="003F1DD2">
        <w:rPr>
          <w:b/>
          <w:sz w:val="22"/>
          <w:szCs w:val="22"/>
        </w:rPr>
        <w:t>1.</w:t>
      </w:r>
      <w:r w:rsidRPr="003F1DD2">
        <w:rPr>
          <w:b/>
          <w:sz w:val="22"/>
          <w:szCs w:val="22"/>
        </w:rPr>
        <w:tab/>
      </w:r>
      <w:r w:rsidR="003845AF" w:rsidRPr="003F1DD2">
        <w:rPr>
          <w:b/>
          <w:sz w:val="22"/>
          <w:szCs w:val="22"/>
        </w:rPr>
        <w:t>ROLL CALL</w:t>
      </w:r>
    </w:p>
    <w:p w:rsidR="003845AF" w:rsidRPr="003F1DD2" w:rsidRDefault="003845AF">
      <w:pPr>
        <w:rPr>
          <w:sz w:val="22"/>
          <w:szCs w:val="22"/>
        </w:rPr>
      </w:pPr>
    </w:p>
    <w:p w:rsidR="00AE5FEA" w:rsidRPr="003F1DD2" w:rsidRDefault="00DD3B79">
      <w:pPr>
        <w:rPr>
          <w:sz w:val="22"/>
          <w:szCs w:val="22"/>
        </w:rPr>
      </w:pPr>
      <w:r w:rsidRPr="003F1DD2">
        <w:rPr>
          <w:sz w:val="22"/>
          <w:szCs w:val="22"/>
        </w:rPr>
        <w:t xml:space="preserve">Members present: </w:t>
      </w:r>
      <w:r w:rsidR="0004392E" w:rsidRPr="003F1DD2">
        <w:rPr>
          <w:rFonts w:eastAsiaTheme="minorHAnsi" w:cs="Times New Roman"/>
          <w:kern w:val="0"/>
          <w:sz w:val="22"/>
          <w:szCs w:val="22"/>
          <w:lang w:eastAsia="en-US" w:bidi="ar-SA"/>
        </w:rPr>
        <w:t xml:space="preserve">Crosby, </w:t>
      </w:r>
      <w:proofErr w:type="spellStart"/>
      <w:r w:rsidR="00097405" w:rsidRPr="003F1DD2">
        <w:rPr>
          <w:rFonts w:eastAsiaTheme="minorHAnsi" w:cs="Times New Roman"/>
          <w:kern w:val="0"/>
          <w:sz w:val="22"/>
          <w:szCs w:val="22"/>
          <w:lang w:eastAsia="en-US" w:bidi="ar-SA"/>
        </w:rPr>
        <w:t>Damstra</w:t>
      </w:r>
      <w:proofErr w:type="spellEnd"/>
      <w:r w:rsidR="00097405" w:rsidRPr="003F1DD2">
        <w:rPr>
          <w:rFonts w:eastAsiaTheme="minorHAnsi" w:cs="Times New Roman"/>
          <w:kern w:val="0"/>
          <w:sz w:val="22"/>
          <w:szCs w:val="22"/>
          <w:lang w:eastAsia="en-US" w:bidi="ar-SA"/>
        </w:rPr>
        <w:t xml:space="preserve">, </w:t>
      </w:r>
      <w:r w:rsidR="007A45AB" w:rsidRPr="003F1DD2">
        <w:rPr>
          <w:rFonts w:eastAsiaTheme="minorHAnsi" w:cs="Times New Roman"/>
          <w:kern w:val="0"/>
          <w:sz w:val="22"/>
          <w:szCs w:val="22"/>
          <w:lang w:eastAsia="en-US" w:bidi="ar-SA"/>
        </w:rPr>
        <w:t xml:space="preserve">Haga, </w:t>
      </w:r>
      <w:r w:rsidR="00547B7C" w:rsidRPr="003F1DD2">
        <w:rPr>
          <w:rFonts w:eastAsiaTheme="minorHAnsi" w:cs="Times New Roman"/>
          <w:kern w:val="0"/>
          <w:sz w:val="22"/>
          <w:szCs w:val="22"/>
          <w:lang w:eastAsia="en-US" w:bidi="ar-SA"/>
        </w:rPr>
        <w:t xml:space="preserve">Jacobs, </w:t>
      </w:r>
      <w:r w:rsidR="00097405" w:rsidRPr="003F1DD2">
        <w:rPr>
          <w:rFonts w:eastAsiaTheme="minorHAnsi" w:cs="Times New Roman"/>
          <w:kern w:val="0"/>
          <w:sz w:val="22"/>
          <w:szCs w:val="22"/>
          <w:lang w:eastAsia="en-US" w:bidi="ar-SA"/>
        </w:rPr>
        <w:t xml:space="preserve">LeBlanc, </w:t>
      </w:r>
      <w:r w:rsidR="00175158" w:rsidRPr="003F1DD2">
        <w:rPr>
          <w:rFonts w:eastAsiaTheme="minorHAnsi" w:cs="Times New Roman"/>
          <w:kern w:val="0"/>
          <w:sz w:val="22"/>
          <w:szCs w:val="22"/>
          <w:lang w:eastAsia="en-US" w:bidi="ar-SA"/>
        </w:rPr>
        <w:t xml:space="preserve">Nowak, </w:t>
      </w:r>
      <w:r w:rsidR="00F13E70" w:rsidRPr="003F1DD2">
        <w:rPr>
          <w:rFonts w:eastAsiaTheme="minorHAnsi" w:cs="Times New Roman"/>
          <w:kern w:val="0"/>
          <w:sz w:val="22"/>
          <w:szCs w:val="22"/>
          <w:lang w:eastAsia="en-US" w:bidi="ar-SA"/>
        </w:rPr>
        <w:t xml:space="preserve">Roe, </w:t>
      </w:r>
      <w:r w:rsidR="00175158" w:rsidRPr="003F1DD2">
        <w:rPr>
          <w:rFonts w:eastAsiaTheme="minorHAnsi" w:cs="Times New Roman"/>
          <w:kern w:val="0"/>
          <w:sz w:val="22"/>
          <w:szCs w:val="22"/>
          <w:lang w:eastAsia="en-US" w:bidi="ar-SA"/>
        </w:rPr>
        <w:t xml:space="preserve">Schmottlach, </w:t>
      </w:r>
      <w:r w:rsidR="00097405" w:rsidRPr="003F1DD2">
        <w:rPr>
          <w:rFonts w:eastAsiaTheme="minorHAnsi" w:cs="Times New Roman"/>
          <w:kern w:val="0"/>
          <w:sz w:val="22"/>
          <w:szCs w:val="22"/>
          <w:lang w:eastAsia="en-US" w:bidi="ar-SA"/>
        </w:rPr>
        <w:t xml:space="preserve">Steketee, Terwilliger </w:t>
      </w:r>
      <w:r w:rsidR="00547B7C" w:rsidRPr="003F1DD2">
        <w:rPr>
          <w:rFonts w:eastAsiaTheme="minorHAnsi" w:cs="Times New Roman"/>
          <w:kern w:val="0"/>
          <w:sz w:val="22"/>
          <w:szCs w:val="22"/>
          <w:lang w:eastAsia="en-US" w:bidi="ar-SA"/>
        </w:rPr>
        <w:t>and VandenBerge</w:t>
      </w:r>
    </w:p>
    <w:p w:rsidR="00C535B7" w:rsidRPr="003F1DD2" w:rsidRDefault="00DD3B79">
      <w:pPr>
        <w:rPr>
          <w:sz w:val="22"/>
          <w:szCs w:val="22"/>
        </w:rPr>
      </w:pPr>
      <w:r w:rsidRPr="003F1DD2">
        <w:rPr>
          <w:sz w:val="22"/>
          <w:szCs w:val="22"/>
        </w:rPr>
        <w:t>Members absent:</w:t>
      </w:r>
      <w:r w:rsidR="002E0695" w:rsidRPr="003F1DD2">
        <w:rPr>
          <w:rFonts w:eastAsiaTheme="minorHAnsi" w:cs="Times New Roman"/>
          <w:kern w:val="0"/>
          <w:sz w:val="22"/>
          <w:szCs w:val="22"/>
          <w:lang w:eastAsia="en-US" w:bidi="ar-SA"/>
        </w:rPr>
        <w:t xml:space="preserve"> </w:t>
      </w:r>
      <w:r w:rsidR="00097405" w:rsidRPr="003F1DD2">
        <w:rPr>
          <w:rFonts w:eastAsiaTheme="minorHAnsi" w:cs="Times New Roman"/>
          <w:kern w:val="0"/>
          <w:sz w:val="22"/>
          <w:szCs w:val="22"/>
          <w:lang w:eastAsia="en-US" w:bidi="ar-SA"/>
        </w:rPr>
        <w:t>Jacobs and Schmottlach</w:t>
      </w:r>
    </w:p>
    <w:p w:rsidR="00DD3B79" w:rsidRPr="003F1DD2" w:rsidRDefault="00DD3B79">
      <w:pPr>
        <w:rPr>
          <w:rFonts w:eastAsiaTheme="minorHAnsi" w:cs="Times New Roman"/>
          <w:kern w:val="0"/>
          <w:sz w:val="22"/>
          <w:szCs w:val="22"/>
          <w:lang w:eastAsia="en-US" w:bidi="ar-SA"/>
        </w:rPr>
      </w:pPr>
      <w:r w:rsidRPr="003F1DD2">
        <w:rPr>
          <w:sz w:val="22"/>
          <w:szCs w:val="22"/>
        </w:rPr>
        <w:t xml:space="preserve">Staff present: </w:t>
      </w:r>
      <w:r w:rsidR="0004392E" w:rsidRPr="003F1DD2">
        <w:rPr>
          <w:rFonts w:eastAsiaTheme="minorHAnsi" w:cs="Times New Roman"/>
          <w:kern w:val="0"/>
          <w:sz w:val="22"/>
          <w:szCs w:val="22"/>
          <w:lang w:eastAsia="en-US" w:bidi="ar-SA"/>
        </w:rPr>
        <w:t>Fitzpatrick</w:t>
      </w:r>
      <w:r w:rsidR="002E0695" w:rsidRPr="003F1DD2">
        <w:rPr>
          <w:rFonts w:eastAsiaTheme="minorHAnsi" w:cs="Times New Roman"/>
          <w:kern w:val="0"/>
          <w:sz w:val="22"/>
          <w:szCs w:val="22"/>
          <w:lang w:eastAsia="en-US" w:bidi="ar-SA"/>
        </w:rPr>
        <w:t>,</w:t>
      </w:r>
      <w:r w:rsidR="0004392E" w:rsidRPr="003F1DD2">
        <w:rPr>
          <w:rFonts w:eastAsiaTheme="minorHAnsi" w:cs="Times New Roman"/>
          <w:kern w:val="0"/>
          <w:sz w:val="22"/>
          <w:szCs w:val="22"/>
          <w:lang w:eastAsia="en-US" w:bidi="ar-SA"/>
        </w:rPr>
        <w:t xml:space="preserve"> </w:t>
      </w:r>
      <w:r w:rsidR="00547B7C" w:rsidRPr="003F1DD2">
        <w:rPr>
          <w:rFonts w:eastAsiaTheme="minorHAnsi" w:cs="Times New Roman"/>
          <w:kern w:val="0"/>
          <w:sz w:val="22"/>
          <w:szCs w:val="22"/>
          <w:lang w:eastAsia="en-US" w:bidi="ar-SA"/>
        </w:rPr>
        <w:t xml:space="preserve">McCormick, </w:t>
      </w:r>
      <w:r w:rsidR="0004392E" w:rsidRPr="003F1DD2">
        <w:rPr>
          <w:rFonts w:eastAsiaTheme="minorHAnsi" w:cs="Times New Roman"/>
          <w:kern w:val="0"/>
          <w:sz w:val="22"/>
          <w:szCs w:val="22"/>
          <w:lang w:eastAsia="en-US" w:bidi="ar-SA"/>
        </w:rPr>
        <w:t xml:space="preserve">Ferro </w:t>
      </w:r>
    </w:p>
    <w:p w:rsidR="00C2558B" w:rsidRPr="003F1DD2" w:rsidRDefault="00C2558B">
      <w:pPr>
        <w:rPr>
          <w:rFonts w:eastAsiaTheme="minorHAnsi" w:cs="Times New Roman"/>
          <w:kern w:val="0"/>
          <w:sz w:val="22"/>
          <w:szCs w:val="22"/>
          <w:lang w:eastAsia="en-US" w:bidi="ar-SA"/>
        </w:rPr>
      </w:pPr>
      <w:r w:rsidRPr="003F1DD2">
        <w:rPr>
          <w:rFonts w:eastAsiaTheme="minorHAnsi" w:cs="Times New Roman"/>
          <w:kern w:val="0"/>
          <w:sz w:val="22"/>
          <w:szCs w:val="22"/>
          <w:lang w:eastAsia="en-US" w:bidi="ar-SA"/>
        </w:rPr>
        <w:t xml:space="preserve">Public Present: </w:t>
      </w:r>
      <w:r w:rsidR="00547B7C" w:rsidRPr="003F1DD2">
        <w:rPr>
          <w:rFonts w:eastAsiaTheme="minorHAnsi" w:cs="Times New Roman"/>
          <w:kern w:val="0"/>
          <w:sz w:val="22"/>
          <w:szCs w:val="22"/>
          <w:lang w:eastAsia="en-US" w:bidi="ar-SA"/>
        </w:rPr>
        <w:t>None</w:t>
      </w:r>
    </w:p>
    <w:p w:rsidR="002E0695" w:rsidRPr="003F1DD2" w:rsidRDefault="002E0695" w:rsidP="002E0695">
      <w:pPr>
        <w:rPr>
          <w:rFonts w:cs="Times New Roman"/>
          <w:sz w:val="22"/>
          <w:szCs w:val="22"/>
        </w:rPr>
      </w:pPr>
    </w:p>
    <w:p w:rsidR="002E0695" w:rsidRPr="003F1DD2" w:rsidRDefault="00B92BCD" w:rsidP="002E0695">
      <w:pPr>
        <w:rPr>
          <w:rFonts w:cs="Times New Roman"/>
          <w:b/>
          <w:sz w:val="22"/>
          <w:szCs w:val="22"/>
        </w:rPr>
      </w:pPr>
      <w:r w:rsidRPr="003F1DD2">
        <w:rPr>
          <w:rFonts w:cs="Times New Roman"/>
          <w:b/>
          <w:sz w:val="22"/>
          <w:szCs w:val="22"/>
        </w:rPr>
        <w:t>2.</w:t>
      </w:r>
      <w:r w:rsidRPr="003F1DD2">
        <w:rPr>
          <w:rFonts w:cs="Times New Roman"/>
          <w:b/>
          <w:sz w:val="22"/>
          <w:szCs w:val="22"/>
        </w:rPr>
        <w:tab/>
      </w:r>
      <w:r w:rsidR="008C6122" w:rsidRPr="003F1DD2">
        <w:rPr>
          <w:rFonts w:cs="Times New Roman"/>
          <w:b/>
          <w:sz w:val="22"/>
          <w:szCs w:val="22"/>
        </w:rPr>
        <w:t>APPROVAL OF AGENDA</w:t>
      </w:r>
    </w:p>
    <w:p w:rsidR="002E0695" w:rsidRPr="003F1DD2" w:rsidRDefault="002E0695" w:rsidP="002E0695">
      <w:pPr>
        <w:rPr>
          <w:rFonts w:cs="Times New Roman"/>
          <w:sz w:val="22"/>
          <w:szCs w:val="22"/>
        </w:rPr>
      </w:pPr>
    </w:p>
    <w:p w:rsidR="00547B7C" w:rsidRPr="003F1DD2" w:rsidRDefault="00547B7C" w:rsidP="002E0695">
      <w:pPr>
        <w:rPr>
          <w:rFonts w:cs="Times New Roman"/>
          <w:sz w:val="22"/>
          <w:szCs w:val="22"/>
        </w:rPr>
      </w:pPr>
      <w:r w:rsidRPr="003F1DD2">
        <w:rPr>
          <w:rFonts w:cs="Times New Roman"/>
          <w:sz w:val="22"/>
          <w:szCs w:val="22"/>
        </w:rPr>
        <w:t xml:space="preserve">It was moved by </w:t>
      </w:r>
      <w:r w:rsidR="00175158" w:rsidRPr="003F1DD2">
        <w:rPr>
          <w:rFonts w:cs="Times New Roman"/>
          <w:sz w:val="22"/>
          <w:szCs w:val="22"/>
        </w:rPr>
        <w:t>Haga</w:t>
      </w:r>
      <w:r w:rsidRPr="003F1DD2">
        <w:rPr>
          <w:rFonts w:cs="Times New Roman"/>
          <w:sz w:val="22"/>
          <w:szCs w:val="22"/>
        </w:rPr>
        <w:t xml:space="preserve">, seconded by </w:t>
      </w:r>
      <w:r w:rsidR="00175158" w:rsidRPr="003F1DD2">
        <w:rPr>
          <w:rFonts w:cs="Times New Roman"/>
          <w:sz w:val="22"/>
          <w:szCs w:val="22"/>
        </w:rPr>
        <w:t>Crosby</w:t>
      </w:r>
      <w:r w:rsidRPr="003F1DD2">
        <w:rPr>
          <w:rFonts w:cs="Times New Roman"/>
          <w:sz w:val="22"/>
          <w:szCs w:val="22"/>
        </w:rPr>
        <w:t>, to approve t</w:t>
      </w:r>
      <w:r w:rsidR="007A45AB" w:rsidRPr="003F1DD2">
        <w:rPr>
          <w:rFonts w:cs="Times New Roman"/>
          <w:sz w:val="22"/>
          <w:szCs w:val="22"/>
        </w:rPr>
        <w:t xml:space="preserve">he agenda </w:t>
      </w:r>
      <w:r w:rsidRPr="003F1DD2">
        <w:rPr>
          <w:rFonts w:cs="Times New Roman"/>
          <w:sz w:val="22"/>
          <w:szCs w:val="22"/>
        </w:rPr>
        <w:t>as presented</w:t>
      </w:r>
      <w:r w:rsidR="007A45AB" w:rsidRPr="003F1DD2">
        <w:rPr>
          <w:rFonts w:cs="Times New Roman"/>
          <w:sz w:val="22"/>
          <w:szCs w:val="22"/>
        </w:rPr>
        <w:t>.</w:t>
      </w:r>
      <w:r w:rsidR="00175158" w:rsidRPr="003F1DD2">
        <w:rPr>
          <w:rFonts w:cs="Times New Roman"/>
          <w:sz w:val="22"/>
          <w:szCs w:val="22"/>
        </w:rPr>
        <w:t xml:space="preserve"> </w:t>
      </w:r>
      <w:r w:rsidRPr="003F1DD2">
        <w:rPr>
          <w:rFonts w:cs="Times New Roman"/>
          <w:sz w:val="22"/>
          <w:szCs w:val="22"/>
        </w:rPr>
        <w:t>Motion passed unanimously.</w:t>
      </w:r>
    </w:p>
    <w:p w:rsidR="00F13E70" w:rsidRPr="003F1DD2" w:rsidRDefault="00F13E70" w:rsidP="002E0695">
      <w:pPr>
        <w:rPr>
          <w:rFonts w:cs="Times New Roman"/>
          <w:sz w:val="22"/>
          <w:szCs w:val="22"/>
        </w:rPr>
      </w:pPr>
    </w:p>
    <w:p w:rsidR="00F13E70" w:rsidRPr="003F1DD2" w:rsidRDefault="00F13E70" w:rsidP="002E0695">
      <w:pPr>
        <w:rPr>
          <w:rFonts w:cs="Times New Roman"/>
          <w:b/>
          <w:sz w:val="22"/>
          <w:szCs w:val="22"/>
        </w:rPr>
      </w:pPr>
      <w:r w:rsidRPr="003F1DD2">
        <w:rPr>
          <w:rFonts w:cs="Times New Roman"/>
          <w:b/>
          <w:sz w:val="22"/>
          <w:szCs w:val="22"/>
        </w:rPr>
        <w:t>3.</w:t>
      </w:r>
      <w:r w:rsidRPr="003F1DD2">
        <w:rPr>
          <w:rFonts w:cs="Times New Roman"/>
          <w:b/>
          <w:sz w:val="22"/>
          <w:szCs w:val="22"/>
        </w:rPr>
        <w:tab/>
        <w:t xml:space="preserve">APPROVAL OF MINUTES </w:t>
      </w:r>
      <w:r w:rsidRPr="003F1DD2">
        <w:rPr>
          <w:b/>
          <w:sz w:val="22"/>
          <w:szCs w:val="22"/>
        </w:rPr>
        <w:t xml:space="preserve">OF </w:t>
      </w:r>
      <w:r w:rsidR="00097405" w:rsidRPr="003F1DD2">
        <w:rPr>
          <w:b/>
          <w:sz w:val="22"/>
          <w:szCs w:val="22"/>
        </w:rPr>
        <w:t>OCTOBER 12</w:t>
      </w:r>
      <w:r w:rsidRPr="003F1DD2">
        <w:rPr>
          <w:b/>
          <w:sz w:val="22"/>
          <w:szCs w:val="22"/>
        </w:rPr>
        <w:t xml:space="preserve"> MEETING</w:t>
      </w:r>
    </w:p>
    <w:p w:rsidR="00D4175A" w:rsidRPr="003F1DD2" w:rsidRDefault="00D4175A" w:rsidP="002E0695">
      <w:pPr>
        <w:rPr>
          <w:rFonts w:cs="Times New Roman"/>
          <w:sz w:val="22"/>
          <w:szCs w:val="22"/>
        </w:rPr>
      </w:pPr>
    </w:p>
    <w:p w:rsidR="00F13E70" w:rsidRPr="003F1DD2" w:rsidRDefault="00F13E70" w:rsidP="002E0695">
      <w:pPr>
        <w:rPr>
          <w:rFonts w:cs="Times New Roman"/>
          <w:sz w:val="22"/>
          <w:szCs w:val="22"/>
        </w:rPr>
      </w:pPr>
      <w:r w:rsidRPr="003F1DD2">
        <w:rPr>
          <w:rFonts w:cs="Times New Roman"/>
          <w:sz w:val="22"/>
          <w:szCs w:val="22"/>
        </w:rPr>
        <w:t xml:space="preserve">It was moved by </w:t>
      </w:r>
      <w:r w:rsidR="00596D6B" w:rsidRPr="003F1DD2">
        <w:rPr>
          <w:rFonts w:cs="Times New Roman"/>
          <w:sz w:val="22"/>
          <w:szCs w:val="22"/>
        </w:rPr>
        <w:t>Terwilliger</w:t>
      </w:r>
      <w:r w:rsidRPr="003F1DD2">
        <w:rPr>
          <w:rFonts w:cs="Times New Roman"/>
          <w:sz w:val="22"/>
          <w:szCs w:val="22"/>
        </w:rPr>
        <w:t xml:space="preserve">, seconded by </w:t>
      </w:r>
      <w:r w:rsidR="00596D6B" w:rsidRPr="003F1DD2">
        <w:rPr>
          <w:rFonts w:cs="Times New Roman"/>
          <w:sz w:val="22"/>
          <w:szCs w:val="22"/>
        </w:rPr>
        <w:t>VandenBerge</w:t>
      </w:r>
      <w:r w:rsidRPr="003F1DD2">
        <w:rPr>
          <w:rFonts w:cs="Times New Roman"/>
          <w:sz w:val="22"/>
          <w:szCs w:val="22"/>
        </w:rPr>
        <w:t xml:space="preserve">, to approve the minutes of the </w:t>
      </w:r>
      <w:r w:rsidR="00596D6B" w:rsidRPr="003F1DD2">
        <w:rPr>
          <w:rFonts w:cs="Times New Roman"/>
          <w:sz w:val="22"/>
          <w:szCs w:val="22"/>
        </w:rPr>
        <w:t>October</w:t>
      </w:r>
      <w:r w:rsidR="00175158" w:rsidRPr="003F1DD2">
        <w:rPr>
          <w:rFonts w:cs="Times New Roman"/>
          <w:sz w:val="22"/>
          <w:szCs w:val="22"/>
        </w:rPr>
        <w:t xml:space="preserve"> 1</w:t>
      </w:r>
      <w:r w:rsidR="00596D6B" w:rsidRPr="003F1DD2">
        <w:rPr>
          <w:rFonts w:cs="Times New Roman"/>
          <w:sz w:val="22"/>
          <w:szCs w:val="22"/>
        </w:rPr>
        <w:t>2</w:t>
      </w:r>
      <w:r w:rsidR="00175158" w:rsidRPr="003F1DD2">
        <w:rPr>
          <w:rFonts w:cs="Times New Roman"/>
          <w:sz w:val="22"/>
          <w:szCs w:val="22"/>
        </w:rPr>
        <w:t xml:space="preserve"> meeting </w:t>
      </w:r>
      <w:r w:rsidRPr="003F1DD2">
        <w:rPr>
          <w:rFonts w:cs="Times New Roman"/>
          <w:sz w:val="22"/>
          <w:szCs w:val="22"/>
        </w:rPr>
        <w:t>as presented.</w:t>
      </w:r>
      <w:r w:rsidR="00175158" w:rsidRPr="003F1DD2">
        <w:rPr>
          <w:rFonts w:cs="Times New Roman"/>
          <w:sz w:val="22"/>
          <w:szCs w:val="22"/>
        </w:rPr>
        <w:t xml:space="preserve"> </w:t>
      </w:r>
      <w:r w:rsidRPr="003F1DD2">
        <w:rPr>
          <w:rFonts w:cs="Times New Roman"/>
          <w:sz w:val="22"/>
          <w:szCs w:val="22"/>
        </w:rPr>
        <w:t>Motion passed unanimously.</w:t>
      </w:r>
    </w:p>
    <w:p w:rsidR="00F13E70" w:rsidRPr="003F1DD2" w:rsidRDefault="00F13E70" w:rsidP="002E0695">
      <w:pPr>
        <w:rPr>
          <w:rFonts w:cs="Times New Roman"/>
          <w:sz w:val="22"/>
          <w:szCs w:val="22"/>
        </w:rPr>
      </w:pPr>
    </w:p>
    <w:p w:rsidR="003F1DD2" w:rsidRPr="003F1DD2" w:rsidRDefault="00F13E70" w:rsidP="003F1DD2">
      <w:pPr>
        <w:ind w:left="810" w:hanging="810"/>
        <w:rPr>
          <w:rFonts w:eastAsiaTheme="minorHAnsi" w:cs="Times New Roman"/>
          <w:kern w:val="0"/>
          <w:sz w:val="22"/>
          <w:szCs w:val="22"/>
          <w:lang w:eastAsia="en-US" w:bidi="ar-SA"/>
        </w:rPr>
      </w:pPr>
      <w:r w:rsidRPr="003F1DD2">
        <w:rPr>
          <w:rFonts w:eastAsiaTheme="minorHAnsi" w:cs="Times New Roman"/>
          <w:b/>
          <w:kern w:val="0"/>
          <w:sz w:val="22"/>
          <w:szCs w:val="22"/>
          <w:lang w:eastAsia="en-US" w:bidi="ar-SA"/>
        </w:rPr>
        <w:t>4.</w:t>
      </w:r>
      <w:r w:rsidRPr="003F1DD2">
        <w:rPr>
          <w:rFonts w:eastAsiaTheme="minorHAnsi" w:cs="Times New Roman"/>
          <w:b/>
          <w:kern w:val="0"/>
          <w:sz w:val="22"/>
          <w:szCs w:val="22"/>
          <w:lang w:eastAsia="en-US" w:bidi="ar-SA"/>
        </w:rPr>
        <w:tab/>
      </w:r>
      <w:r w:rsidR="003F1DD2" w:rsidRPr="003F1DD2">
        <w:rPr>
          <w:rFonts w:eastAsiaTheme="minorHAnsi" w:cs="Times New Roman"/>
          <w:b/>
          <w:kern w:val="0"/>
          <w:sz w:val="22"/>
          <w:szCs w:val="22"/>
          <w:lang w:eastAsia="en-US" w:bidi="ar-SA"/>
        </w:rPr>
        <w:t>KNAPP ST./GRAND RIVER DR. COMMUNITY ENTRY SIGN/LANDSCAPE RESTORATION PROJECT - BID RESULTS/RECOMMENDATION TO TOWNSHIP BOARD</w:t>
      </w:r>
    </w:p>
    <w:p w:rsidR="003F1DD2" w:rsidRDefault="003F1DD2" w:rsidP="003F1DD2">
      <w:pPr>
        <w:widowControl/>
        <w:suppressAutoHyphens w:val="0"/>
        <w:rPr>
          <w:rFonts w:eastAsiaTheme="minorHAnsi" w:cs="Times New Roman"/>
          <w:kern w:val="0"/>
          <w:sz w:val="22"/>
          <w:szCs w:val="22"/>
          <w:lang w:eastAsia="en-US" w:bidi="ar-SA"/>
        </w:rPr>
      </w:pPr>
    </w:p>
    <w:p w:rsidR="00011EC3" w:rsidRDefault="00011EC3" w:rsidP="003F1DD2">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Ferro and Fitzpatrick presented the bid results for the Entry Sign/Landscape project at the Knapp St./Grand River property, including written correspondence from </w:t>
      </w:r>
      <w:proofErr w:type="spellStart"/>
      <w:r>
        <w:rPr>
          <w:rFonts w:eastAsiaTheme="minorHAnsi" w:cs="Times New Roman"/>
          <w:kern w:val="0"/>
          <w:sz w:val="22"/>
          <w:szCs w:val="22"/>
          <w:lang w:eastAsia="en-US" w:bidi="ar-SA"/>
        </w:rPr>
        <w:t>Viridis</w:t>
      </w:r>
      <w:proofErr w:type="spellEnd"/>
      <w:r>
        <w:rPr>
          <w:rFonts w:eastAsiaTheme="minorHAnsi" w:cs="Times New Roman"/>
          <w:kern w:val="0"/>
          <w:sz w:val="22"/>
          <w:szCs w:val="22"/>
          <w:lang w:eastAsia="en-US" w:bidi="ar-SA"/>
        </w:rPr>
        <w:t xml:space="preserve"> Design Group with the bid analysis and recommendation. It was noted that Trevor Bosworth from </w:t>
      </w:r>
      <w:proofErr w:type="spellStart"/>
      <w:r>
        <w:rPr>
          <w:rFonts w:eastAsiaTheme="minorHAnsi" w:cs="Times New Roman"/>
          <w:kern w:val="0"/>
          <w:sz w:val="22"/>
          <w:szCs w:val="22"/>
          <w:lang w:eastAsia="en-US" w:bidi="ar-SA"/>
        </w:rPr>
        <w:t>Viridis</w:t>
      </w:r>
      <w:proofErr w:type="spellEnd"/>
      <w:r>
        <w:rPr>
          <w:rFonts w:eastAsiaTheme="minorHAnsi" w:cs="Times New Roman"/>
          <w:kern w:val="0"/>
          <w:sz w:val="22"/>
          <w:szCs w:val="22"/>
          <w:lang w:eastAsia="en-US" w:bidi="ar-SA"/>
        </w:rPr>
        <w:t xml:space="preserve"> recommends award of the contract to </w:t>
      </w:r>
      <w:proofErr w:type="spellStart"/>
      <w:r>
        <w:rPr>
          <w:rFonts w:eastAsiaTheme="minorHAnsi" w:cs="Times New Roman"/>
          <w:kern w:val="0"/>
          <w:sz w:val="22"/>
          <w:szCs w:val="22"/>
          <w:lang w:eastAsia="en-US" w:bidi="ar-SA"/>
        </w:rPr>
        <w:t>Katerberg-Verhage</w:t>
      </w:r>
      <w:proofErr w:type="spellEnd"/>
      <w:r>
        <w:rPr>
          <w:rFonts w:eastAsiaTheme="minorHAnsi" w:cs="Times New Roman"/>
          <w:kern w:val="0"/>
          <w:sz w:val="22"/>
          <w:szCs w:val="22"/>
          <w:lang w:eastAsia="en-US" w:bidi="ar-SA"/>
        </w:rPr>
        <w:t>, in the amount of $23,780.</w:t>
      </w:r>
    </w:p>
    <w:p w:rsidR="00011EC3" w:rsidRDefault="00011EC3" w:rsidP="003F1DD2">
      <w:pPr>
        <w:widowControl/>
        <w:suppressAutoHyphens w:val="0"/>
        <w:rPr>
          <w:rFonts w:eastAsiaTheme="minorHAnsi" w:cs="Times New Roman"/>
          <w:kern w:val="0"/>
          <w:sz w:val="22"/>
          <w:szCs w:val="22"/>
          <w:lang w:eastAsia="en-US" w:bidi="ar-SA"/>
        </w:rPr>
      </w:pPr>
    </w:p>
    <w:p w:rsidR="00011EC3" w:rsidRDefault="00011EC3" w:rsidP="003F1DD2">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Following discussion, it was moved by Terwilliger, seconded by </w:t>
      </w:r>
      <w:proofErr w:type="spellStart"/>
      <w:r>
        <w:rPr>
          <w:rFonts w:eastAsiaTheme="minorHAnsi" w:cs="Times New Roman"/>
          <w:kern w:val="0"/>
          <w:sz w:val="22"/>
          <w:szCs w:val="22"/>
          <w:lang w:eastAsia="en-US" w:bidi="ar-SA"/>
        </w:rPr>
        <w:t>Steketee</w:t>
      </w:r>
      <w:proofErr w:type="spellEnd"/>
      <w:r>
        <w:rPr>
          <w:rFonts w:eastAsiaTheme="minorHAnsi" w:cs="Times New Roman"/>
          <w:kern w:val="0"/>
          <w:sz w:val="22"/>
          <w:szCs w:val="22"/>
          <w:lang w:eastAsia="en-US" w:bidi="ar-SA"/>
        </w:rPr>
        <w:t xml:space="preserve">, to recommend award of the contract to </w:t>
      </w:r>
      <w:proofErr w:type="spellStart"/>
      <w:r>
        <w:rPr>
          <w:rFonts w:eastAsiaTheme="minorHAnsi" w:cs="Times New Roman"/>
          <w:kern w:val="0"/>
          <w:sz w:val="22"/>
          <w:szCs w:val="22"/>
          <w:lang w:eastAsia="en-US" w:bidi="ar-SA"/>
        </w:rPr>
        <w:t>Katerberg</w:t>
      </w:r>
      <w:proofErr w:type="spellEnd"/>
      <w:r>
        <w:rPr>
          <w:rFonts w:eastAsiaTheme="minorHAnsi" w:cs="Times New Roman"/>
          <w:kern w:val="0"/>
          <w:sz w:val="22"/>
          <w:szCs w:val="22"/>
          <w:lang w:eastAsia="en-US" w:bidi="ar-SA"/>
        </w:rPr>
        <w:t xml:space="preserve"> </w:t>
      </w:r>
      <w:proofErr w:type="spellStart"/>
      <w:r>
        <w:rPr>
          <w:rFonts w:eastAsiaTheme="minorHAnsi" w:cs="Times New Roman"/>
          <w:kern w:val="0"/>
          <w:sz w:val="22"/>
          <w:szCs w:val="22"/>
          <w:lang w:eastAsia="en-US" w:bidi="ar-SA"/>
        </w:rPr>
        <w:t>Verhage</w:t>
      </w:r>
      <w:proofErr w:type="spellEnd"/>
      <w:r>
        <w:rPr>
          <w:rFonts w:eastAsiaTheme="minorHAnsi" w:cs="Times New Roman"/>
          <w:kern w:val="0"/>
          <w:sz w:val="22"/>
          <w:szCs w:val="22"/>
          <w:lang w:eastAsia="en-US" w:bidi="ar-SA"/>
        </w:rPr>
        <w:t xml:space="preserve"> in the amount of $23,780.</w:t>
      </w:r>
    </w:p>
    <w:p w:rsidR="00011EC3" w:rsidRDefault="00011EC3" w:rsidP="003F1DD2">
      <w:pPr>
        <w:widowControl/>
        <w:suppressAutoHyphens w:val="0"/>
        <w:rPr>
          <w:rFonts w:eastAsiaTheme="minorHAnsi" w:cs="Times New Roman"/>
          <w:kern w:val="0"/>
          <w:sz w:val="22"/>
          <w:szCs w:val="22"/>
          <w:lang w:eastAsia="en-US" w:bidi="ar-SA"/>
        </w:rPr>
      </w:pPr>
    </w:p>
    <w:p w:rsidR="00011EC3" w:rsidRDefault="00011EC3" w:rsidP="003F1DD2">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t>Motion approved unanimously.</w:t>
      </w:r>
    </w:p>
    <w:p w:rsidR="00011EC3" w:rsidRDefault="00011EC3" w:rsidP="003F1DD2">
      <w:pPr>
        <w:widowControl/>
        <w:suppressAutoHyphens w:val="0"/>
        <w:rPr>
          <w:rFonts w:eastAsiaTheme="minorHAnsi" w:cs="Times New Roman"/>
          <w:kern w:val="0"/>
          <w:sz w:val="22"/>
          <w:szCs w:val="22"/>
          <w:lang w:eastAsia="en-US" w:bidi="ar-SA"/>
        </w:rPr>
      </w:pPr>
    </w:p>
    <w:p w:rsidR="003F1DD2" w:rsidRPr="003F1DD2" w:rsidRDefault="003F1DD2" w:rsidP="003F1DD2">
      <w:pPr>
        <w:widowControl/>
        <w:suppressAutoHyphens w:val="0"/>
        <w:ind w:left="720" w:hanging="720"/>
        <w:rPr>
          <w:rFonts w:eastAsia="Calibri" w:cs="Times New Roman"/>
          <w:b/>
          <w:kern w:val="0"/>
          <w:sz w:val="22"/>
          <w:szCs w:val="22"/>
          <w:lang w:eastAsia="en-US" w:bidi="ar-SA"/>
        </w:rPr>
      </w:pPr>
      <w:r w:rsidRPr="003F1DD2">
        <w:rPr>
          <w:rFonts w:eastAsia="Calibri" w:cs="Times New Roman"/>
          <w:b/>
          <w:kern w:val="0"/>
          <w:sz w:val="22"/>
          <w:szCs w:val="22"/>
          <w:lang w:eastAsia="en-US" w:bidi="ar-SA"/>
        </w:rPr>
        <w:t>5.</w:t>
      </w:r>
      <w:r w:rsidRPr="003F1DD2">
        <w:rPr>
          <w:rFonts w:eastAsia="Calibri" w:cs="Times New Roman"/>
          <w:b/>
          <w:kern w:val="0"/>
          <w:sz w:val="22"/>
          <w:szCs w:val="22"/>
          <w:lang w:eastAsia="en-US" w:bidi="ar-SA"/>
        </w:rPr>
        <w:tab/>
        <w:t>CARL CREEK WETLANDS PRESERVE IMPROVEMENTS, RECOMMEND PREPARATION OF CONSTRUCTION PLANS/BID DOCUMENTS AND ADVERTISEMENT FOR BIDS FOR 2018 CONSTRUCTION</w:t>
      </w:r>
    </w:p>
    <w:p w:rsidR="000524CA" w:rsidRDefault="000524CA" w:rsidP="003F1DD2">
      <w:pPr>
        <w:widowControl/>
        <w:suppressAutoHyphens w:val="0"/>
        <w:ind w:left="720" w:hanging="720"/>
        <w:rPr>
          <w:rFonts w:eastAsiaTheme="minorHAnsi" w:cs="Times New Roman"/>
          <w:kern w:val="0"/>
          <w:sz w:val="22"/>
          <w:szCs w:val="22"/>
          <w:lang w:eastAsia="en-US" w:bidi="ar-SA"/>
        </w:rPr>
      </w:pPr>
    </w:p>
    <w:p w:rsidR="003F1DD2" w:rsidRDefault="000524CA" w:rsidP="00CD06DE">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Ferro and Fitzpatrick presented a proposal to retain </w:t>
      </w:r>
      <w:proofErr w:type="spellStart"/>
      <w:r>
        <w:rPr>
          <w:rFonts w:eastAsiaTheme="minorHAnsi" w:cs="Times New Roman"/>
          <w:kern w:val="0"/>
          <w:sz w:val="22"/>
          <w:szCs w:val="22"/>
          <w:lang w:eastAsia="en-US" w:bidi="ar-SA"/>
        </w:rPr>
        <w:t>Viridis</w:t>
      </w:r>
      <w:proofErr w:type="spellEnd"/>
      <w:r>
        <w:rPr>
          <w:rFonts w:eastAsiaTheme="minorHAnsi" w:cs="Times New Roman"/>
          <w:kern w:val="0"/>
          <w:sz w:val="22"/>
          <w:szCs w:val="22"/>
          <w:lang w:eastAsia="en-US" w:bidi="ar-SA"/>
        </w:rPr>
        <w:t xml:space="preserve"> Design Group to complete construction plans and bid documents for public access improvements at the Carl Creek Wetland Preserve on Alta Dale Ave., as shown in the updated Master Plan that was approved last month.</w:t>
      </w:r>
      <w:r w:rsidR="00CD06DE">
        <w:rPr>
          <w:rFonts w:eastAsiaTheme="minorHAnsi" w:cs="Times New Roman"/>
          <w:kern w:val="0"/>
          <w:sz w:val="22"/>
          <w:szCs w:val="22"/>
          <w:lang w:eastAsia="en-US" w:bidi="ar-SA"/>
        </w:rPr>
        <w:t xml:space="preserve"> It was pointed out that of the total proposed fees totaling $21,500, $16,200 would be expended this fiscal year, and the remaining $5,300 expenditure would occur after April 1, 2018, during construction.</w:t>
      </w:r>
    </w:p>
    <w:p w:rsidR="00CD06DE" w:rsidRDefault="00CD06DE" w:rsidP="00CD06DE">
      <w:pPr>
        <w:widowControl/>
        <w:suppressAutoHyphens w:val="0"/>
        <w:rPr>
          <w:rFonts w:eastAsiaTheme="minorHAnsi" w:cs="Times New Roman"/>
          <w:kern w:val="0"/>
          <w:sz w:val="22"/>
          <w:szCs w:val="22"/>
          <w:lang w:eastAsia="en-US" w:bidi="ar-SA"/>
        </w:rPr>
      </w:pPr>
    </w:p>
    <w:p w:rsidR="00CD06DE" w:rsidRDefault="00CD06DE" w:rsidP="00CD06DE">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t>Ferro pointed out that the proposed expenditure was not included in this year’s budget, but was included in the recently approved 5-year Parks, Recreation and Land Preservation Plan. Amending the budget was recommended so that design could be completed this year, and the project bid during winter, well in advance of the 2018 construction season.</w:t>
      </w:r>
    </w:p>
    <w:p w:rsidR="00CD06DE" w:rsidRDefault="00CD06DE" w:rsidP="00CD06DE">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lastRenderedPageBreak/>
        <w:t xml:space="preserve">In Board discussion, </w:t>
      </w:r>
      <w:proofErr w:type="spellStart"/>
      <w:r>
        <w:rPr>
          <w:rFonts w:eastAsiaTheme="minorHAnsi" w:cs="Times New Roman"/>
          <w:kern w:val="0"/>
          <w:sz w:val="22"/>
          <w:szCs w:val="22"/>
          <w:lang w:eastAsia="en-US" w:bidi="ar-SA"/>
        </w:rPr>
        <w:t>Damstra</w:t>
      </w:r>
      <w:proofErr w:type="spellEnd"/>
      <w:r>
        <w:rPr>
          <w:rFonts w:eastAsiaTheme="minorHAnsi" w:cs="Times New Roman"/>
          <w:kern w:val="0"/>
          <w:sz w:val="22"/>
          <w:szCs w:val="22"/>
          <w:lang w:eastAsia="en-US" w:bidi="ar-SA"/>
        </w:rPr>
        <w:t xml:space="preserve"> questioned whether we should proceed with this project, due to other higher priority demands on our financial resources. It was suggested that financial projections be prepared that take into consideration </w:t>
      </w:r>
      <w:proofErr w:type="gramStart"/>
      <w:r>
        <w:rPr>
          <w:rFonts w:eastAsiaTheme="minorHAnsi" w:cs="Times New Roman"/>
          <w:kern w:val="0"/>
          <w:sz w:val="22"/>
          <w:szCs w:val="22"/>
          <w:lang w:eastAsia="en-US" w:bidi="ar-SA"/>
        </w:rPr>
        <w:t>all of</w:t>
      </w:r>
      <w:proofErr w:type="gramEnd"/>
      <w:r>
        <w:rPr>
          <w:rFonts w:eastAsiaTheme="minorHAnsi" w:cs="Times New Roman"/>
          <w:kern w:val="0"/>
          <w:sz w:val="22"/>
          <w:szCs w:val="22"/>
          <w:lang w:eastAsia="en-US" w:bidi="ar-SA"/>
        </w:rPr>
        <w:t xml:space="preserve"> our capital project plans for the next few years, before committing to this project.</w:t>
      </w:r>
    </w:p>
    <w:p w:rsidR="00CD06DE" w:rsidRDefault="00CD06DE" w:rsidP="00CD06DE">
      <w:pPr>
        <w:widowControl/>
        <w:suppressAutoHyphens w:val="0"/>
        <w:rPr>
          <w:rFonts w:eastAsiaTheme="minorHAnsi" w:cs="Times New Roman"/>
          <w:kern w:val="0"/>
          <w:sz w:val="22"/>
          <w:szCs w:val="22"/>
          <w:lang w:eastAsia="en-US" w:bidi="ar-SA"/>
        </w:rPr>
      </w:pPr>
    </w:p>
    <w:p w:rsidR="00CD06DE" w:rsidRDefault="00CD06DE" w:rsidP="00CD06DE">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t>Crosby pointed out that this project has been in our project plans for several years, consistent with our desire to make our preserved open space accessible to the public.</w:t>
      </w:r>
    </w:p>
    <w:p w:rsidR="00CD06DE" w:rsidRDefault="00CD06DE" w:rsidP="00CD06DE">
      <w:pPr>
        <w:widowControl/>
        <w:suppressAutoHyphens w:val="0"/>
        <w:rPr>
          <w:rFonts w:eastAsiaTheme="minorHAnsi" w:cs="Times New Roman"/>
          <w:kern w:val="0"/>
          <w:sz w:val="22"/>
          <w:szCs w:val="22"/>
          <w:lang w:eastAsia="en-US" w:bidi="ar-SA"/>
        </w:rPr>
      </w:pPr>
    </w:p>
    <w:p w:rsidR="00CD06DE" w:rsidRDefault="00CD06DE" w:rsidP="00CD06DE">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Following discussion, it was moved by </w:t>
      </w:r>
      <w:proofErr w:type="spellStart"/>
      <w:r>
        <w:rPr>
          <w:rFonts w:eastAsiaTheme="minorHAnsi" w:cs="Times New Roman"/>
          <w:kern w:val="0"/>
          <w:sz w:val="22"/>
          <w:szCs w:val="22"/>
          <w:lang w:eastAsia="en-US" w:bidi="ar-SA"/>
        </w:rPr>
        <w:t>Haga</w:t>
      </w:r>
      <w:proofErr w:type="spellEnd"/>
      <w:r>
        <w:rPr>
          <w:rFonts w:eastAsiaTheme="minorHAnsi" w:cs="Times New Roman"/>
          <w:kern w:val="0"/>
          <w:sz w:val="22"/>
          <w:szCs w:val="22"/>
          <w:lang w:eastAsia="en-US" w:bidi="ar-SA"/>
        </w:rPr>
        <w:t>, seconded by LeBlanc, to postpone action until the December meeting.</w:t>
      </w:r>
    </w:p>
    <w:p w:rsidR="00CD06DE" w:rsidRDefault="00CD06DE" w:rsidP="00CD06DE">
      <w:pPr>
        <w:widowControl/>
        <w:suppressAutoHyphens w:val="0"/>
        <w:rPr>
          <w:rFonts w:eastAsiaTheme="minorHAnsi" w:cs="Times New Roman"/>
          <w:kern w:val="0"/>
          <w:sz w:val="22"/>
          <w:szCs w:val="22"/>
          <w:lang w:eastAsia="en-US" w:bidi="ar-SA"/>
        </w:rPr>
      </w:pPr>
    </w:p>
    <w:p w:rsidR="00CD06DE" w:rsidRDefault="00CD06DE" w:rsidP="00CD06DE">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t>The motion passed unanimously.</w:t>
      </w:r>
    </w:p>
    <w:p w:rsidR="00CD06DE" w:rsidRDefault="00CD06DE" w:rsidP="00CD06DE">
      <w:pPr>
        <w:widowControl/>
        <w:suppressAutoHyphens w:val="0"/>
        <w:rPr>
          <w:rFonts w:eastAsiaTheme="minorHAnsi" w:cs="Times New Roman"/>
          <w:kern w:val="0"/>
          <w:sz w:val="22"/>
          <w:szCs w:val="22"/>
          <w:lang w:eastAsia="en-US" w:bidi="ar-SA"/>
        </w:rPr>
      </w:pPr>
    </w:p>
    <w:p w:rsidR="00CD06DE" w:rsidRDefault="00CD06DE" w:rsidP="00CD06DE">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t>Staff will prepare an analysis of current and projected revenues and expenditures for Parks, Recreation and Land Preservation programs.</w:t>
      </w:r>
    </w:p>
    <w:p w:rsidR="00011EC3" w:rsidRDefault="00011EC3" w:rsidP="003F1DD2">
      <w:pPr>
        <w:widowControl/>
        <w:suppressAutoHyphens w:val="0"/>
        <w:ind w:left="720" w:hanging="720"/>
        <w:rPr>
          <w:rFonts w:eastAsiaTheme="minorHAnsi" w:cs="Times New Roman"/>
          <w:kern w:val="0"/>
          <w:sz w:val="22"/>
          <w:szCs w:val="22"/>
          <w:lang w:eastAsia="en-US" w:bidi="ar-SA"/>
        </w:rPr>
      </w:pPr>
    </w:p>
    <w:p w:rsidR="00011EC3" w:rsidRPr="003F1DD2" w:rsidRDefault="00011EC3" w:rsidP="003F1DD2">
      <w:pPr>
        <w:widowControl/>
        <w:suppressAutoHyphens w:val="0"/>
        <w:ind w:left="720" w:hanging="720"/>
        <w:rPr>
          <w:rFonts w:eastAsiaTheme="minorHAnsi" w:cs="Times New Roman"/>
          <w:kern w:val="0"/>
          <w:sz w:val="22"/>
          <w:szCs w:val="22"/>
          <w:lang w:eastAsia="en-US" w:bidi="ar-SA"/>
        </w:rPr>
      </w:pPr>
    </w:p>
    <w:p w:rsidR="003F1DD2" w:rsidRPr="003F1DD2" w:rsidRDefault="003F1DD2" w:rsidP="003F1DD2">
      <w:pPr>
        <w:widowControl/>
        <w:suppressAutoHyphens w:val="0"/>
        <w:ind w:left="720" w:hanging="720"/>
        <w:rPr>
          <w:rFonts w:eastAsiaTheme="minorHAnsi" w:cs="Times New Roman"/>
          <w:b/>
          <w:kern w:val="0"/>
          <w:sz w:val="22"/>
          <w:szCs w:val="22"/>
          <w:lang w:eastAsia="en-US" w:bidi="ar-SA"/>
        </w:rPr>
      </w:pPr>
      <w:r w:rsidRPr="003F1DD2">
        <w:rPr>
          <w:rFonts w:eastAsiaTheme="minorHAnsi" w:cs="Times New Roman"/>
          <w:b/>
          <w:kern w:val="0"/>
          <w:sz w:val="22"/>
          <w:szCs w:val="22"/>
          <w:lang w:eastAsia="en-US" w:bidi="ar-SA"/>
        </w:rPr>
        <w:t>6.</w:t>
      </w:r>
      <w:r w:rsidRPr="003F1DD2">
        <w:rPr>
          <w:rFonts w:eastAsiaTheme="minorHAnsi" w:cs="Times New Roman"/>
          <w:b/>
          <w:kern w:val="0"/>
          <w:sz w:val="22"/>
          <w:szCs w:val="22"/>
          <w:lang w:eastAsia="en-US" w:bidi="ar-SA"/>
        </w:rPr>
        <w:tab/>
        <w:t>REVIEW DRAFT RFP FOR PARK/RECREATION FACILITY INVENTORY UPDATE AND NEEDS ASSESSMENT</w:t>
      </w:r>
    </w:p>
    <w:p w:rsidR="003F1DD2" w:rsidRDefault="003F1DD2" w:rsidP="003F1DD2">
      <w:pPr>
        <w:widowControl/>
        <w:suppressAutoHyphens w:val="0"/>
        <w:ind w:left="720" w:hanging="720"/>
        <w:rPr>
          <w:rFonts w:eastAsiaTheme="minorHAnsi" w:cs="Times New Roman"/>
          <w:kern w:val="0"/>
          <w:sz w:val="22"/>
          <w:szCs w:val="22"/>
          <w:lang w:eastAsia="en-US" w:bidi="ar-SA"/>
        </w:rPr>
      </w:pPr>
    </w:p>
    <w:p w:rsidR="00CD06DE" w:rsidRDefault="00CD06DE" w:rsidP="00CD06DE">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t>Fitzpatrick presented an outline of RFP specifications for a parks and recreation needs assessment. Board members commented on the draft and the level of detail needed in the scope of work.</w:t>
      </w:r>
    </w:p>
    <w:p w:rsidR="00CD06DE" w:rsidRPr="003F1DD2" w:rsidRDefault="00CD06DE" w:rsidP="003F1DD2">
      <w:pPr>
        <w:widowControl/>
        <w:suppressAutoHyphens w:val="0"/>
        <w:ind w:left="720" w:hanging="720"/>
        <w:rPr>
          <w:rFonts w:eastAsiaTheme="minorHAnsi" w:cs="Times New Roman"/>
          <w:kern w:val="0"/>
          <w:sz w:val="22"/>
          <w:szCs w:val="22"/>
          <w:lang w:eastAsia="en-US" w:bidi="ar-SA"/>
        </w:rPr>
      </w:pPr>
    </w:p>
    <w:p w:rsidR="003F1DD2" w:rsidRPr="003F1DD2" w:rsidRDefault="003F1DD2" w:rsidP="003F1DD2">
      <w:pPr>
        <w:widowControl/>
        <w:suppressAutoHyphens w:val="0"/>
        <w:ind w:left="720" w:hanging="720"/>
        <w:rPr>
          <w:rFonts w:eastAsiaTheme="minorHAnsi" w:cs="Times New Roman"/>
          <w:b/>
          <w:kern w:val="0"/>
          <w:sz w:val="22"/>
          <w:szCs w:val="22"/>
          <w:lang w:eastAsia="en-US" w:bidi="ar-SA"/>
        </w:rPr>
      </w:pPr>
      <w:r w:rsidRPr="003F1DD2">
        <w:rPr>
          <w:rFonts w:eastAsiaTheme="minorHAnsi" w:cs="Times New Roman"/>
          <w:b/>
          <w:kern w:val="0"/>
          <w:sz w:val="22"/>
          <w:szCs w:val="22"/>
          <w:lang w:eastAsia="en-US" w:bidi="ar-SA"/>
        </w:rPr>
        <w:t>7.</w:t>
      </w:r>
      <w:r w:rsidRPr="003F1DD2">
        <w:rPr>
          <w:rFonts w:eastAsiaTheme="minorHAnsi" w:cs="Times New Roman"/>
          <w:b/>
          <w:kern w:val="0"/>
          <w:sz w:val="22"/>
          <w:szCs w:val="22"/>
          <w:lang w:eastAsia="en-US" w:bidi="ar-SA"/>
        </w:rPr>
        <w:tab/>
        <w:t>STAFF REPORTS</w:t>
      </w:r>
    </w:p>
    <w:p w:rsidR="003F1DD2" w:rsidRPr="003F1DD2" w:rsidRDefault="003F1DD2" w:rsidP="003F1DD2">
      <w:pPr>
        <w:widowControl/>
        <w:suppressAutoHyphens w:val="0"/>
        <w:ind w:left="720" w:hanging="720"/>
        <w:rPr>
          <w:rFonts w:eastAsiaTheme="minorHAnsi" w:cs="Times New Roman"/>
          <w:kern w:val="0"/>
          <w:sz w:val="22"/>
          <w:szCs w:val="22"/>
          <w:lang w:eastAsia="en-US" w:bidi="ar-SA"/>
        </w:rPr>
      </w:pPr>
    </w:p>
    <w:p w:rsidR="003F1DD2" w:rsidRPr="003F1DD2" w:rsidRDefault="00D856FC" w:rsidP="00D856FC">
      <w:pPr>
        <w:widowControl/>
        <w:suppressAutoHyphens w:val="0"/>
        <w:rPr>
          <w:rFonts w:eastAsiaTheme="minorHAnsi" w:cs="Times New Roman"/>
          <w:kern w:val="0"/>
          <w:sz w:val="22"/>
          <w:szCs w:val="22"/>
          <w:lang w:eastAsia="en-US" w:bidi="ar-SA"/>
        </w:rPr>
      </w:pPr>
      <w:r>
        <w:rPr>
          <w:rFonts w:eastAsia="Calibri" w:cs="Times New Roman"/>
          <w:kern w:val="0"/>
          <w:sz w:val="22"/>
          <w:szCs w:val="22"/>
          <w:lang w:eastAsia="en-US" w:bidi="ar-SA"/>
        </w:rPr>
        <w:t>Ferro and Fitzpatrick updated Board members regarding S</w:t>
      </w:r>
      <w:r w:rsidR="003F1DD2" w:rsidRPr="003F1DD2">
        <w:rPr>
          <w:rFonts w:eastAsia="Calibri" w:cs="Times New Roman"/>
          <w:kern w:val="0"/>
          <w:sz w:val="22"/>
          <w:szCs w:val="22"/>
          <w:lang w:eastAsia="en-US" w:bidi="ar-SA"/>
        </w:rPr>
        <w:t>ettler’s Grove Park construction progress</w:t>
      </w:r>
      <w:r>
        <w:rPr>
          <w:rFonts w:eastAsia="Calibri" w:cs="Times New Roman"/>
          <w:kern w:val="0"/>
          <w:sz w:val="22"/>
          <w:szCs w:val="22"/>
          <w:lang w:eastAsia="en-US" w:bidi="ar-SA"/>
        </w:rPr>
        <w:t xml:space="preserve">, the recent </w:t>
      </w:r>
      <w:r w:rsidR="003F1DD2" w:rsidRPr="003F1DD2">
        <w:rPr>
          <w:rFonts w:eastAsia="Calibri" w:cs="Times New Roman"/>
          <w:kern w:val="0"/>
          <w:sz w:val="22"/>
          <w:szCs w:val="22"/>
          <w:lang w:eastAsia="en-US" w:bidi="ar-SA"/>
        </w:rPr>
        <w:t>capital improvements bonds sale</w:t>
      </w:r>
      <w:r>
        <w:rPr>
          <w:rFonts w:eastAsia="Calibri" w:cs="Times New Roman"/>
          <w:kern w:val="0"/>
          <w:sz w:val="22"/>
          <w:szCs w:val="22"/>
          <w:lang w:eastAsia="en-US" w:bidi="ar-SA"/>
        </w:rPr>
        <w:t xml:space="preserve"> and park operations.</w:t>
      </w:r>
    </w:p>
    <w:p w:rsidR="003F1DD2" w:rsidRPr="003F1DD2" w:rsidRDefault="003F1DD2" w:rsidP="003F1DD2">
      <w:pPr>
        <w:widowControl/>
        <w:suppressAutoHyphens w:val="0"/>
        <w:rPr>
          <w:rFonts w:eastAsiaTheme="minorHAnsi" w:cs="Times New Roman"/>
          <w:kern w:val="0"/>
          <w:sz w:val="22"/>
          <w:szCs w:val="22"/>
          <w:lang w:eastAsia="en-US" w:bidi="ar-SA"/>
        </w:rPr>
      </w:pPr>
    </w:p>
    <w:p w:rsidR="003F1DD2" w:rsidRPr="003F1DD2" w:rsidRDefault="003F1DD2" w:rsidP="003F1DD2">
      <w:pPr>
        <w:widowControl/>
        <w:suppressAutoHyphens w:val="0"/>
        <w:rPr>
          <w:rFonts w:eastAsiaTheme="minorHAnsi" w:cs="Times New Roman"/>
          <w:b/>
          <w:kern w:val="0"/>
          <w:sz w:val="22"/>
          <w:szCs w:val="22"/>
          <w:lang w:eastAsia="en-US" w:bidi="ar-SA"/>
        </w:rPr>
      </w:pPr>
      <w:r w:rsidRPr="003F1DD2">
        <w:rPr>
          <w:rFonts w:eastAsiaTheme="minorHAnsi" w:cs="Times New Roman"/>
          <w:b/>
          <w:kern w:val="0"/>
          <w:sz w:val="22"/>
          <w:szCs w:val="22"/>
          <w:lang w:eastAsia="en-US" w:bidi="ar-SA"/>
        </w:rPr>
        <w:t>8.</w:t>
      </w:r>
      <w:r w:rsidRPr="003F1DD2">
        <w:rPr>
          <w:rFonts w:eastAsiaTheme="minorHAnsi" w:cs="Times New Roman"/>
          <w:b/>
          <w:kern w:val="0"/>
          <w:sz w:val="22"/>
          <w:szCs w:val="22"/>
          <w:lang w:eastAsia="en-US" w:bidi="ar-SA"/>
        </w:rPr>
        <w:tab/>
        <w:t>BOARD MEMBER COMMENT</w:t>
      </w:r>
    </w:p>
    <w:p w:rsidR="00ED104A" w:rsidRPr="003F1DD2" w:rsidRDefault="00ED104A" w:rsidP="00596D6B">
      <w:pPr>
        <w:widowControl/>
        <w:suppressAutoHyphens w:val="0"/>
        <w:ind w:left="720" w:hanging="720"/>
        <w:rPr>
          <w:rFonts w:eastAsiaTheme="minorHAnsi" w:cs="Times New Roman"/>
          <w:kern w:val="0"/>
          <w:sz w:val="22"/>
          <w:szCs w:val="22"/>
          <w:lang w:eastAsia="en-US" w:bidi="ar-SA"/>
        </w:rPr>
      </w:pPr>
    </w:p>
    <w:p w:rsidR="00ED104A" w:rsidRPr="003F1DD2" w:rsidRDefault="00CD06DE" w:rsidP="00D01E69">
      <w:pPr>
        <w:widowControl/>
        <w:suppressAutoHyphens w:val="0"/>
        <w:rPr>
          <w:rFonts w:eastAsiaTheme="minorHAnsi" w:cs="Times New Roman"/>
          <w:kern w:val="0"/>
          <w:sz w:val="22"/>
          <w:szCs w:val="22"/>
          <w:lang w:eastAsia="en-US" w:bidi="ar-SA"/>
        </w:rPr>
      </w:pPr>
      <w:r>
        <w:rPr>
          <w:rFonts w:eastAsiaTheme="minorHAnsi" w:cs="Times New Roman"/>
          <w:kern w:val="0"/>
          <w:sz w:val="22"/>
          <w:szCs w:val="22"/>
          <w:lang w:eastAsia="en-US" w:bidi="ar-SA"/>
        </w:rPr>
        <w:t>It was requested that discussion of tennis court</w:t>
      </w:r>
      <w:r w:rsidR="00D856FC">
        <w:rPr>
          <w:rFonts w:eastAsiaTheme="minorHAnsi" w:cs="Times New Roman"/>
          <w:kern w:val="0"/>
          <w:sz w:val="22"/>
          <w:szCs w:val="22"/>
          <w:lang w:eastAsia="en-US" w:bidi="ar-SA"/>
        </w:rPr>
        <w:t xml:space="preserve"> repair/replacement needs be placed on the December agenda.</w:t>
      </w:r>
    </w:p>
    <w:p w:rsidR="00D01E69" w:rsidRPr="003F1DD2" w:rsidRDefault="00D01E69" w:rsidP="00D01E69">
      <w:pPr>
        <w:widowControl/>
        <w:suppressAutoHyphens w:val="0"/>
        <w:rPr>
          <w:rFonts w:eastAsiaTheme="minorHAnsi" w:cs="Times New Roman"/>
          <w:kern w:val="0"/>
          <w:sz w:val="22"/>
          <w:szCs w:val="22"/>
          <w:lang w:eastAsia="en-US" w:bidi="ar-SA"/>
        </w:rPr>
      </w:pPr>
      <w:r w:rsidRPr="003F1DD2">
        <w:rPr>
          <w:rFonts w:eastAsiaTheme="minorHAnsi" w:cs="Times New Roman"/>
          <w:kern w:val="0"/>
          <w:sz w:val="22"/>
          <w:szCs w:val="22"/>
          <w:lang w:eastAsia="en-US" w:bidi="ar-SA"/>
        </w:rPr>
        <w:tab/>
      </w:r>
    </w:p>
    <w:p w:rsidR="00D01E69" w:rsidRPr="003F1DD2" w:rsidRDefault="003F1DD2" w:rsidP="00D01E69">
      <w:pPr>
        <w:widowControl/>
        <w:suppressAutoHyphens w:val="0"/>
        <w:rPr>
          <w:rFonts w:eastAsiaTheme="minorHAnsi" w:cs="Times New Roman"/>
          <w:b/>
          <w:kern w:val="0"/>
          <w:sz w:val="22"/>
          <w:szCs w:val="22"/>
          <w:lang w:eastAsia="en-US" w:bidi="ar-SA"/>
        </w:rPr>
      </w:pPr>
      <w:r w:rsidRPr="003F1DD2">
        <w:rPr>
          <w:rFonts w:eastAsiaTheme="minorHAnsi" w:cs="Times New Roman"/>
          <w:b/>
          <w:kern w:val="0"/>
          <w:sz w:val="22"/>
          <w:szCs w:val="22"/>
          <w:lang w:eastAsia="en-US" w:bidi="ar-SA"/>
        </w:rPr>
        <w:t>8.</w:t>
      </w:r>
      <w:r w:rsidRPr="003F1DD2">
        <w:rPr>
          <w:rFonts w:eastAsiaTheme="minorHAnsi" w:cs="Times New Roman"/>
          <w:b/>
          <w:kern w:val="0"/>
          <w:sz w:val="22"/>
          <w:szCs w:val="22"/>
          <w:lang w:eastAsia="en-US" w:bidi="ar-SA"/>
        </w:rPr>
        <w:tab/>
        <w:t>PUBLIC COMMENT</w:t>
      </w:r>
    </w:p>
    <w:p w:rsidR="00D01E69" w:rsidRPr="003F1DD2" w:rsidRDefault="00D01E69" w:rsidP="00D01E69">
      <w:pPr>
        <w:widowControl/>
        <w:suppressAutoHyphens w:val="0"/>
        <w:rPr>
          <w:rFonts w:eastAsiaTheme="minorHAnsi" w:cs="Times New Roman"/>
          <w:kern w:val="0"/>
          <w:sz w:val="22"/>
          <w:szCs w:val="22"/>
          <w:lang w:eastAsia="en-US" w:bidi="ar-SA"/>
        </w:rPr>
      </w:pPr>
    </w:p>
    <w:p w:rsidR="00ED104A" w:rsidRPr="003F1DD2" w:rsidRDefault="00ED104A" w:rsidP="00D01E69">
      <w:pPr>
        <w:widowControl/>
        <w:suppressAutoHyphens w:val="0"/>
        <w:rPr>
          <w:rFonts w:eastAsiaTheme="minorHAnsi" w:cs="Times New Roman"/>
          <w:kern w:val="0"/>
          <w:sz w:val="22"/>
          <w:szCs w:val="22"/>
          <w:lang w:eastAsia="en-US" w:bidi="ar-SA"/>
        </w:rPr>
      </w:pPr>
      <w:r w:rsidRPr="003F1DD2">
        <w:rPr>
          <w:rFonts w:eastAsiaTheme="minorHAnsi" w:cs="Times New Roman"/>
          <w:kern w:val="0"/>
          <w:sz w:val="22"/>
          <w:szCs w:val="22"/>
          <w:lang w:eastAsia="en-US" w:bidi="ar-SA"/>
        </w:rPr>
        <w:t>There was no public comment.</w:t>
      </w:r>
    </w:p>
    <w:p w:rsidR="00ED104A" w:rsidRPr="003F1DD2" w:rsidRDefault="00ED104A" w:rsidP="00D01E69">
      <w:pPr>
        <w:widowControl/>
        <w:suppressAutoHyphens w:val="0"/>
        <w:rPr>
          <w:rFonts w:eastAsiaTheme="minorHAnsi" w:cs="Times New Roman"/>
          <w:kern w:val="0"/>
          <w:sz w:val="22"/>
          <w:szCs w:val="22"/>
          <w:lang w:eastAsia="en-US" w:bidi="ar-SA"/>
        </w:rPr>
      </w:pPr>
    </w:p>
    <w:p w:rsidR="00D01E69" w:rsidRPr="003F1DD2" w:rsidRDefault="003F1DD2" w:rsidP="00D01E69">
      <w:pPr>
        <w:widowControl/>
        <w:suppressAutoHyphens w:val="0"/>
        <w:rPr>
          <w:rFonts w:eastAsiaTheme="minorHAnsi" w:cs="Times New Roman"/>
          <w:b/>
          <w:kern w:val="0"/>
          <w:sz w:val="22"/>
          <w:szCs w:val="22"/>
          <w:lang w:eastAsia="en-US" w:bidi="ar-SA"/>
        </w:rPr>
      </w:pPr>
      <w:r w:rsidRPr="003F1DD2">
        <w:rPr>
          <w:rFonts w:eastAsiaTheme="minorHAnsi" w:cs="Times New Roman"/>
          <w:b/>
          <w:kern w:val="0"/>
          <w:sz w:val="22"/>
          <w:szCs w:val="22"/>
          <w:lang w:eastAsia="en-US" w:bidi="ar-SA"/>
        </w:rPr>
        <w:t>9.</w:t>
      </w:r>
      <w:r w:rsidRPr="003F1DD2">
        <w:rPr>
          <w:rFonts w:eastAsiaTheme="minorHAnsi" w:cs="Times New Roman"/>
          <w:b/>
          <w:kern w:val="0"/>
          <w:sz w:val="22"/>
          <w:szCs w:val="22"/>
          <w:lang w:eastAsia="en-US" w:bidi="ar-SA"/>
        </w:rPr>
        <w:tab/>
        <w:t>ADJOURNMENT</w:t>
      </w:r>
    </w:p>
    <w:p w:rsidR="00D01E69" w:rsidRPr="003F1DD2" w:rsidRDefault="00D01E69" w:rsidP="00F13E70">
      <w:pPr>
        <w:widowControl/>
        <w:suppressAutoHyphens w:val="0"/>
        <w:rPr>
          <w:rFonts w:eastAsiaTheme="minorHAnsi" w:cs="Times New Roman"/>
          <w:kern w:val="0"/>
          <w:sz w:val="22"/>
          <w:szCs w:val="22"/>
          <w:lang w:eastAsia="en-US" w:bidi="ar-SA"/>
        </w:rPr>
      </w:pPr>
    </w:p>
    <w:p w:rsidR="00ED104A" w:rsidRPr="003F1DD2" w:rsidRDefault="00ED104A" w:rsidP="00F13E70">
      <w:pPr>
        <w:widowControl/>
        <w:suppressAutoHyphens w:val="0"/>
        <w:rPr>
          <w:rFonts w:eastAsiaTheme="minorHAnsi" w:cs="Times New Roman"/>
          <w:kern w:val="0"/>
          <w:sz w:val="22"/>
          <w:szCs w:val="22"/>
          <w:lang w:eastAsia="en-US" w:bidi="ar-SA"/>
        </w:rPr>
      </w:pPr>
      <w:r w:rsidRPr="003F1DD2">
        <w:rPr>
          <w:rFonts w:eastAsiaTheme="minorHAnsi" w:cs="Times New Roman"/>
          <w:kern w:val="0"/>
          <w:sz w:val="22"/>
          <w:szCs w:val="22"/>
          <w:lang w:eastAsia="en-US" w:bidi="ar-SA"/>
        </w:rPr>
        <w:t xml:space="preserve">The meeting was adjourned at </w:t>
      </w:r>
      <w:r w:rsidR="00596D6B" w:rsidRPr="003F1DD2">
        <w:rPr>
          <w:rFonts w:eastAsiaTheme="minorHAnsi" w:cs="Times New Roman"/>
          <w:kern w:val="0"/>
          <w:sz w:val="22"/>
          <w:szCs w:val="22"/>
          <w:lang w:eastAsia="en-US" w:bidi="ar-SA"/>
        </w:rPr>
        <w:t xml:space="preserve">approximately </w:t>
      </w:r>
      <w:r w:rsidRPr="003F1DD2">
        <w:rPr>
          <w:rFonts w:eastAsiaTheme="minorHAnsi" w:cs="Times New Roman"/>
          <w:kern w:val="0"/>
          <w:sz w:val="22"/>
          <w:szCs w:val="22"/>
          <w:lang w:eastAsia="en-US" w:bidi="ar-SA"/>
        </w:rPr>
        <w:t>5:4</w:t>
      </w:r>
      <w:r w:rsidR="00D856FC">
        <w:rPr>
          <w:rFonts w:eastAsiaTheme="minorHAnsi" w:cs="Times New Roman"/>
          <w:kern w:val="0"/>
          <w:sz w:val="22"/>
          <w:szCs w:val="22"/>
          <w:lang w:eastAsia="en-US" w:bidi="ar-SA"/>
        </w:rPr>
        <w:t>5</w:t>
      </w:r>
      <w:r w:rsidRPr="003F1DD2">
        <w:rPr>
          <w:rFonts w:eastAsiaTheme="minorHAnsi" w:cs="Times New Roman"/>
          <w:kern w:val="0"/>
          <w:sz w:val="22"/>
          <w:szCs w:val="22"/>
          <w:lang w:eastAsia="en-US" w:bidi="ar-SA"/>
        </w:rPr>
        <w:t xml:space="preserve"> p.m.</w:t>
      </w:r>
    </w:p>
    <w:p w:rsidR="0004392E" w:rsidRPr="003F1DD2" w:rsidRDefault="0004392E" w:rsidP="0004392E">
      <w:pPr>
        <w:widowControl/>
        <w:suppressAutoHyphens w:val="0"/>
        <w:rPr>
          <w:rFonts w:eastAsiaTheme="minorHAnsi" w:cs="Times New Roman"/>
          <w:kern w:val="0"/>
          <w:sz w:val="22"/>
          <w:szCs w:val="22"/>
          <w:lang w:eastAsia="en-US" w:bidi="ar-SA"/>
        </w:rPr>
      </w:pPr>
    </w:p>
    <w:p w:rsidR="005B2F19" w:rsidRPr="003F1DD2" w:rsidRDefault="005B2F19" w:rsidP="00F66C57">
      <w:pPr>
        <w:rPr>
          <w:sz w:val="22"/>
          <w:szCs w:val="22"/>
        </w:rPr>
      </w:pPr>
      <w:r w:rsidRPr="003F1DD2">
        <w:rPr>
          <w:sz w:val="22"/>
          <w:szCs w:val="22"/>
        </w:rPr>
        <w:t>Respectfully Submitted,</w:t>
      </w:r>
    </w:p>
    <w:p w:rsidR="008453E2" w:rsidRPr="003F1DD2" w:rsidRDefault="008453E2" w:rsidP="00F66C57">
      <w:pPr>
        <w:rPr>
          <w:sz w:val="22"/>
          <w:szCs w:val="22"/>
        </w:rPr>
      </w:pPr>
    </w:p>
    <w:p w:rsidR="005B2F19" w:rsidRPr="003F1DD2" w:rsidRDefault="005B2F19" w:rsidP="00F66C57">
      <w:pPr>
        <w:rPr>
          <w:sz w:val="22"/>
          <w:szCs w:val="22"/>
        </w:rPr>
      </w:pPr>
      <w:r w:rsidRPr="003F1DD2">
        <w:rPr>
          <w:sz w:val="22"/>
          <w:szCs w:val="22"/>
        </w:rPr>
        <w:t>____________________________</w:t>
      </w:r>
    </w:p>
    <w:p w:rsidR="00DD3B79" w:rsidRPr="003F1DD2" w:rsidRDefault="005B2F19" w:rsidP="00F66C57">
      <w:pPr>
        <w:rPr>
          <w:sz w:val="22"/>
          <w:szCs w:val="22"/>
        </w:rPr>
      </w:pPr>
      <w:r w:rsidRPr="003F1DD2">
        <w:rPr>
          <w:sz w:val="22"/>
          <w:szCs w:val="22"/>
        </w:rPr>
        <w:t>Jac</w:t>
      </w:r>
      <w:r w:rsidR="00386B1D" w:rsidRPr="003F1DD2">
        <w:rPr>
          <w:sz w:val="22"/>
          <w:szCs w:val="22"/>
        </w:rPr>
        <w:t>queline</w:t>
      </w:r>
      <w:r w:rsidRPr="003F1DD2">
        <w:rPr>
          <w:sz w:val="22"/>
          <w:szCs w:val="22"/>
        </w:rPr>
        <w:t xml:space="preserve"> Smith, Township Clerk</w:t>
      </w:r>
    </w:p>
    <w:sectPr w:rsidR="00DD3B79" w:rsidRPr="003F1DD2" w:rsidSect="002E71BE">
      <w:headerReference w:type="default" r:id="rId8"/>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6DE" w:rsidRDefault="00CD06DE" w:rsidP="00811447">
      <w:r>
        <w:separator/>
      </w:r>
    </w:p>
  </w:endnote>
  <w:endnote w:type="continuationSeparator" w:id="0">
    <w:p w:rsidR="00CD06DE" w:rsidRDefault="00CD06DE" w:rsidP="0081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MS Gothic"/>
    <w:charset w:val="80"/>
    <w:family w:val="auto"/>
    <w:pitch w:val="variable"/>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6DE" w:rsidRDefault="00CD06DE" w:rsidP="00811447">
      <w:r>
        <w:separator/>
      </w:r>
    </w:p>
  </w:footnote>
  <w:footnote w:type="continuationSeparator" w:id="0">
    <w:p w:rsidR="00CD06DE" w:rsidRDefault="00CD06DE" w:rsidP="0081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6DE" w:rsidRPr="00811447" w:rsidRDefault="00CD06DE">
    <w:pPr>
      <w:pStyle w:val="Header"/>
      <w:rPr>
        <w:sz w:val="18"/>
        <w:szCs w:val="18"/>
      </w:rPr>
    </w:pPr>
    <w:r w:rsidRPr="00811447">
      <w:rPr>
        <w:sz w:val="18"/>
        <w:szCs w:val="18"/>
      </w:rPr>
      <w:t xml:space="preserve">Ada Township </w:t>
    </w:r>
    <w:r>
      <w:rPr>
        <w:sz w:val="18"/>
        <w:szCs w:val="18"/>
      </w:rPr>
      <w:t>Parks, Recreation and Land</w:t>
    </w:r>
    <w:r w:rsidRPr="00811447">
      <w:rPr>
        <w:sz w:val="18"/>
        <w:szCs w:val="18"/>
      </w:rPr>
      <w:t xml:space="preserve"> Preservation Advisory Board</w:t>
    </w:r>
  </w:p>
  <w:p w:rsidR="00CD06DE" w:rsidRPr="00811447" w:rsidRDefault="00CD06DE">
    <w:pPr>
      <w:pStyle w:val="Header"/>
      <w:rPr>
        <w:sz w:val="18"/>
        <w:szCs w:val="18"/>
      </w:rPr>
    </w:pPr>
    <w:r w:rsidRPr="00811447">
      <w:rPr>
        <w:sz w:val="18"/>
        <w:szCs w:val="18"/>
      </w:rPr>
      <w:t xml:space="preserve">Minutes of the </w:t>
    </w:r>
    <w:r w:rsidR="00D856FC">
      <w:rPr>
        <w:sz w:val="18"/>
        <w:szCs w:val="18"/>
      </w:rPr>
      <w:t>November 9</w:t>
    </w:r>
    <w:r>
      <w:rPr>
        <w:sz w:val="18"/>
        <w:szCs w:val="18"/>
      </w:rPr>
      <w:t xml:space="preserve">, 2017 </w:t>
    </w:r>
    <w:r w:rsidRPr="00811447">
      <w:rPr>
        <w:sz w:val="18"/>
        <w:szCs w:val="18"/>
      </w:rPr>
      <w:t>Meeting</w:t>
    </w:r>
  </w:p>
  <w:p w:rsidR="00CD06DE" w:rsidRPr="00811447" w:rsidRDefault="00CD06DE">
    <w:pPr>
      <w:pStyle w:val="Header"/>
      <w:rPr>
        <w:sz w:val="18"/>
        <w:szCs w:val="18"/>
      </w:rPr>
    </w:pPr>
    <w:r w:rsidRPr="00811447">
      <w:rPr>
        <w:sz w:val="18"/>
        <w:szCs w:val="18"/>
      </w:rPr>
      <w:t xml:space="preserve">Page </w:t>
    </w:r>
    <w:r w:rsidRPr="00811447">
      <w:rPr>
        <w:bCs/>
        <w:sz w:val="18"/>
        <w:szCs w:val="18"/>
      </w:rPr>
      <w:fldChar w:fldCharType="begin"/>
    </w:r>
    <w:r w:rsidRPr="00811447">
      <w:rPr>
        <w:bCs/>
        <w:sz w:val="18"/>
        <w:szCs w:val="18"/>
      </w:rPr>
      <w:instrText xml:space="preserve"> PAGE  \* Arabic  \* MERGEFORMAT </w:instrText>
    </w:r>
    <w:r w:rsidRPr="00811447">
      <w:rPr>
        <w:bCs/>
        <w:sz w:val="18"/>
        <w:szCs w:val="18"/>
      </w:rPr>
      <w:fldChar w:fldCharType="separate"/>
    </w:r>
    <w:r w:rsidR="00A21CF4">
      <w:rPr>
        <w:bCs/>
        <w:noProof/>
        <w:sz w:val="18"/>
        <w:szCs w:val="18"/>
      </w:rPr>
      <w:t>2</w:t>
    </w:r>
    <w:r w:rsidRPr="00811447">
      <w:rPr>
        <w:bCs/>
        <w:sz w:val="18"/>
        <w:szCs w:val="18"/>
      </w:rPr>
      <w:fldChar w:fldCharType="end"/>
    </w:r>
    <w:r w:rsidRPr="00811447">
      <w:rPr>
        <w:sz w:val="18"/>
        <w:szCs w:val="18"/>
      </w:rPr>
      <w:t xml:space="preserve"> of </w:t>
    </w:r>
    <w:r w:rsidRPr="00811447">
      <w:rPr>
        <w:bCs/>
        <w:sz w:val="18"/>
        <w:szCs w:val="18"/>
      </w:rPr>
      <w:fldChar w:fldCharType="begin"/>
    </w:r>
    <w:r w:rsidRPr="00811447">
      <w:rPr>
        <w:bCs/>
        <w:sz w:val="18"/>
        <w:szCs w:val="18"/>
      </w:rPr>
      <w:instrText xml:space="preserve"> NUMPAGES  \* Arabic  \* MERGEFORMAT </w:instrText>
    </w:r>
    <w:r w:rsidRPr="00811447">
      <w:rPr>
        <w:bCs/>
        <w:sz w:val="18"/>
        <w:szCs w:val="18"/>
      </w:rPr>
      <w:fldChar w:fldCharType="separate"/>
    </w:r>
    <w:r w:rsidR="00A21CF4">
      <w:rPr>
        <w:bCs/>
        <w:noProof/>
        <w:sz w:val="18"/>
        <w:szCs w:val="18"/>
      </w:rPr>
      <w:t>2</w:t>
    </w:r>
    <w:r w:rsidRPr="00811447">
      <w:rPr>
        <w:bCs/>
        <w:sz w:val="18"/>
        <w:szCs w:val="18"/>
      </w:rPr>
      <w:fldChar w:fldCharType="end"/>
    </w:r>
  </w:p>
  <w:p w:rsidR="00CD06DE" w:rsidRDefault="00CD0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4213E"/>
    <w:multiLevelType w:val="hybridMultilevel"/>
    <w:tmpl w:val="20E2FDE2"/>
    <w:lvl w:ilvl="0" w:tplc="625607CE">
      <w:start w:val="1"/>
      <w:numFmt w:val="decimal"/>
      <w:lvlText w:val="%1."/>
      <w:lvlJc w:val="left"/>
      <w:pPr>
        <w:ind w:left="820" w:hanging="721"/>
        <w:jc w:val="left"/>
      </w:pPr>
      <w:rPr>
        <w:rFonts w:ascii="Times New Roman" w:eastAsia="Times New Roman" w:hAnsi="Times New Roman" w:hint="default"/>
        <w:sz w:val="22"/>
        <w:szCs w:val="22"/>
      </w:rPr>
    </w:lvl>
    <w:lvl w:ilvl="1" w:tplc="C2BE9044">
      <w:start w:val="1"/>
      <w:numFmt w:val="lowerLetter"/>
      <w:lvlText w:val="%2."/>
      <w:lvlJc w:val="left"/>
      <w:pPr>
        <w:ind w:left="1540" w:hanging="721"/>
        <w:jc w:val="left"/>
      </w:pPr>
      <w:rPr>
        <w:rFonts w:ascii="Times New Roman" w:eastAsia="Times New Roman" w:hAnsi="Times New Roman" w:hint="default"/>
        <w:sz w:val="22"/>
        <w:szCs w:val="22"/>
      </w:rPr>
    </w:lvl>
    <w:lvl w:ilvl="2" w:tplc="F8A8F15E">
      <w:start w:val="1"/>
      <w:numFmt w:val="bullet"/>
      <w:lvlText w:val="•"/>
      <w:lvlJc w:val="left"/>
      <w:pPr>
        <w:ind w:left="2388" w:hanging="721"/>
      </w:pPr>
      <w:rPr>
        <w:rFonts w:hint="default"/>
      </w:rPr>
    </w:lvl>
    <w:lvl w:ilvl="3" w:tplc="328232F2">
      <w:start w:val="1"/>
      <w:numFmt w:val="bullet"/>
      <w:lvlText w:val="•"/>
      <w:lvlJc w:val="left"/>
      <w:pPr>
        <w:ind w:left="3237" w:hanging="721"/>
      </w:pPr>
      <w:rPr>
        <w:rFonts w:hint="default"/>
      </w:rPr>
    </w:lvl>
    <w:lvl w:ilvl="4" w:tplc="C25CF78A">
      <w:start w:val="1"/>
      <w:numFmt w:val="bullet"/>
      <w:lvlText w:val="•"/>
      <w:lvlJc w:val="left"/>
      <w:pPr>
        <w:ind w:left="4086" w:hanging="721"/>
      </w:pPr>
      <w:rPr>
        <w:rFonts w:hint="default"/>
      </w:rPr>
    </w:lvl>
    <w:lvl w:ilvl="5" w:tplc="09A8C7EA">
      <w:start w:val="1"/>
      <w:numFmt w:val="bullet"/>
      <w:lvlText w:val="•"/>
      <w:lvlJc w:val="left"/>
      <w:pPr>
        <w:ind w:left="4935" w:hanging="721"/>
      </w:pPr>
      <w:rPr>
        <w:rFonts w:hint="default"/>
      </w:rPr>
    </w:lvl>
    <w:lvl w:ilvl="6" w:tplc="065A1294">
      <w:start w:val="1"/>
      <w:numFmt w:val="bullet"/>
      <w:lvlText w:val="•"/>
      <w:lvlJc w:val="left"/>
      <w:pPr>
        <w:ind w:left="5784" w:hanging="721"/>
      </w:pPr>
      <w:rPr>
        <w:rFonts w:hint="default"/>
      </w:rPr>
    </w:lvl>
    <w:lvl w:ilvl="7" w:tplc="3D2AD38A">
      <w:start w:val="1"/>
      <w:numFmt w:val="bullet"/>
      <w:lvlText w:val="•"/>
      <w:lvlJc w:val="left"/>
      <w:pPr>
        <w:ind w:left="6633" w:hanging="721"/>
      </w:pPr>
      <w:rPr>
        <w:rFonts w:hint="default"/>
      </w:rPr>
    </w:lvl>
    <w:lvl w:ilvl="8" w:tplc="EEDE5D5E">
      <w:start w:val="1"/>
      <w:numFmt w:val="bullet"/>
      <w:lvlText w:val="•"/>
      <w:lvlJc w:val="left"/>
      <w:pPr>
        <w:ind w:left="7482"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B5"/>
    <w:rsid w:val="0000162F"/>
    <w:rsid w:val="00011EC3"/>
    <w:rsid w:val="00014BC4"/>
    <w:rsid w:val="000322D6"/>
    <w:rsid w:val="0004392E"/>
    <w:rsid w:val="00047361"/>
    <w:rsid w:val="000524CA"/>
    <w:rsid w:val="00097405"/>
    <w:rsid w:val="000A108A"/>
    <w:rsid w:val="000C36D2"/>
    <w:rsid w:val="000C4B5A"/>
    <w:rsid w:val="000E4579"/>
    <w:rsid w:val="000E7801"/>
    <w:rsid w:val="000F27FD"/>
    <w:rsid w:val="000F71AD"/>
    <w:rsid w:val="001178F6"/>
    <w:rsid w:val="0013440B"/>
    <w:rsid w:val="001466A6"/>
    <w:rsid w:val="00175158"/>
    <w:rsid w:val="001A051E"/>
    <w:rsid w:val="001E185C"/>
    <w:rsid w:val="001E2F57"/>
    <w:rsid w:val="001E57C7"/>
    <w:rsid w:val="002026F7"/>
    <w:rsid w:val="0022692E"/>
    <w:rsid w:val="00231A34"/>
    <w:rsid w:val="0023340C"/>
    <w:rsid w:val="00266C07"/>
    <w:rsid w:val="00296705"/>
    <w:rsid w:val="002B7BA9"/>
    <w:rsid w:val="002D43DD"/>
    <w:rsid w:val="002D6FB5"/>
    <w:rsid w:val="002E0695"/>
    <w:rsid w:val="002E71BE"/>
    <w:rsid w:val="002F568F"/>
    <w:rsid w:val="00312CB5"/>
    <w:rsid w:val="003200AB"/>
    <w:rsid w:val="003435DB"/>
    <w:rsid w:val="00347B02"/>
    <w:rsid w:val="00370B02"/>
    <w:rsid w:val="003845AF"/>
    <w:rsid w:val="00386B1D"/>
    <w:rsid w:val="003A215A"/>
    <w:rsid w:val="003C0C38"/>
    <w:rsid w:val="003C14DF"/>
    <w:rsid w:val="003F1DD2"/>
    <w:rsid w:val="003F61DE"/>
    <w:rsid w:val="00405FCE"/>
    <w:rsid w:val="00413767"/>
    <w:rsid w:val="00420EB1"/>
    <w:rsid w:val="00444A56"/>
    <w:rsid w:val="004527B5"/>
    <w:rsid w:val="00470778"/>
    <w:rsid w:val="00482BC7"/>
    <w:rsid w:val="00490A13"/>
    <w:rsid w:val="004A63B3"/>
    <w:rsid w:val="004D60F9"/>
    <w:rsid w:val="004E3D6F"/>
    <w:rsid w:val="004E7106"/>
    <w:rsid w:val="004F04A1"/>
    <w:rsid w:val="004F4B2E"/>
    <w:rsid w:val="004F68B3"/>
    <w:rsid w:val="00511A92"/>
    <w:rsid w:val="00531FE6"/>
    <w:rsid w:val="0054051C"/>
    <w:rsid w:val="00541274"/>
    <w:rsid w:val="00547B7C"/>
    <w:rsid w:val="005950AE"/>
    <w:rsid w:val="00596D6B"/>
    <w:rsid w:val="005A0BA3"/>
    <w:rsid w:val="005A36ED"/>
    <w:rsid w:val="005A4B05"/>
    <w:rsid w:val="005A5A28"/>
    <w:rsid w:val="005B2F19"/>
    <w:rsid w:val="005E6287"/>
    <w:rsid w:val="005F2692"/>
    <w:rsid w:val="006234CD"/>
    <w:rsid w:val="006268B6"/>
    <w:rsid w:val="00674EED"/>
    <w:rsid w:val="00677628"/>
    <w:rsid w:val="007144BF"/>
    <w:rsid w:val="00721B23"/>
    <w:rsid w:val="00737E4A"/>
    <w:rsid w:val="0074263A"/>
    <w:rsid w:val="007A45AB"/>
    <w:rsid w:val="007B740B"/>
    <w:rsid w:val="007D12ED"/>
    <w:rsid w:val="007F08ED"/>
    <w:rsid w:val="00805807"/>
    <w:rsid w:val="00811447"/>
    <w:rsid w:val="00836627"/>
    <w:rsid w:val="00844E40"/>
    <w:rsid w:val="008453E2"/>
    <w:rsid w:val="008803B5"/>
    <w:rsid w:val="00884CC2"/>
    <w:rsid w:val="00892378"/>
    <w:rsid w:val="00893343"/>
    <w:rsid w:val="008B7BEF"/>
    <w:rsid w:val="008C6122"/>
    <w:rsid w:val="008D21F4"/>
    <w:rsid w:val="008F46CD"/>
    <w:rsid w:val="00902CAE"/>
    <w:rsid w:val="00930FFB"/>
    <w:rsid w:val="00974EFE"/>
    <w:rsid w:val="00985092"/>
    <w:rsid w:val="00986007"/>
    <w:rsid w:val="009B230E"/>
    <w:rsid w:val="009C69A0"/>
    <w:rsid w:val="009F3F3F"/>
    <w:rsid w:val="00A21CF4"/>
    <w:rsid w:val="00A237EA"/>
    <w:rsid w:val="00A82717"/>
    <w:rsid w:val="00A829E1"/>
    <w:rsid w:val="00A9358F"/>
    <w:rsid w:val="00A9727D"/>
    <w:rsid w:val="00AA1A06"/>
    <w:rsid w:val="00AA1A66"/>
    <w:rsid w:val="00AB7049"/>
    <w:rsid w:val="00AE0E65"/>
    <w:rsid w:val="00AE2452"/>
    <w:rsid w:val="00AE5FEA"/>
    <w:rsid w:val="00AE692C"/>
    <w:rsid w:val="00B072AF"/>
    <w:rsid w:val="00B1540F"/>
    <w:rsid w:val="00B17DCC"/>
    <w:rsid w:val="00B2089C"/>
    <w:rsid w:val="00B35031"/>
    <w:rsid w:val="00B41DC2"/>
    <w:rsid w:val="00B7637F"/>
    <w:rsid w:val="00B92BCD"/>
    <w:rsid w:val="00B95D30"/>
    <w:rsid w:val="00BA0125"/>
    <w:rsid w:val="00BB791D"/>
    <w:rsid w:val="00BC43B5"/>
    <w:rsid w:val="00BD2A06"/>
    <w:rsid w:val="00BE3800"/>
    <w:rsid w:val="00C17672"/>
    <w:rsid w:val="00C2558B"/>
    <w:rsid w:val="00C35049"/>
    <w:rsid w:val="00C4608B"/>
    <w:rsid w:val="00C535B7"/>
    <w:rsid w:val="00C70D44"/>
    <w:rsid w:val="00C80BBE"/>
    <w:rsid w:val="00C82B9F"/>
    <w:rsid w:val="00C9343F"/>
    <w:rsid w:val="00CB0BB3"/>
    <w:rsid w:val="00CC10B4"/>
    <w:rsid w:val="00CC2E4F"/>
    <w:rsid w:val="00CC349E"/>
    <w:rsid w:val="00CD06DE"/>
    <w:rsid w:val="00D01E69"/>
    <w:rsid w:val="00D02D17"/>
    <w:rsid w:val="00D351F8"/>
    <w:rsid w:val="00D4175A"/>
    <w:rsid w:val="00D55984"/>
    <w:rsid w:val="00D72752"/>
    <w:rsid w:val="00D856FC"/>
    <w:rsid w:val="00DA2DC3"/>
    <w:rsid w:val="00DC7596"/>
    <w:rsid w:val="00DD3B79"/>
    <w:rsid w:val="00DD5DAD"/>
    <w:rsid w:val="00E06F69"/>
    <w:rsid w:val="00E12C46"/>
    <w:rsid w:val="00E22BD2"/>
    <w:rsid w:val="00E3002F"/>
    <w:rsid w:val="00E33DEF"/>
    <w:rsid w:val="00E3500B"/>
    <w:rsid w:val="00E437A0"/>
    <w:rsid w:val="00E55646"/>
    <w:rsid w:val="00E96AF3"/>
    <w:rsid w:val="00ED104A"/>
    <w:rsid w:val="00F13E70"/>
    <w:rsid w:val="00F33816"/>
    <w:rsid w:val="00F47BA5"/>
    <w:rsid w:val="00F60B23"/>
    <w:rsid w:val="00F66C57"/>
    <w:rsid w:val="00F91DDF"/>
    <w:rsid w:val="00FA08F1"/>
    <w:rsid w:val="00FB6CCF"/>
    <w:rsid w:val="00FC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9E9851"/>
  <w15:chartTrackingRefBased/>
  <w15:docId w15:val="{8F0EF85F-6EBC-4FEB-B7A9-E11E43F2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DejaVu Sans" w:cs="DejaVu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811447"/>
    <w:pPr>
      <w:tabs>
        <w:tab w:val="center" w:pos="4680"/>
        <w:tab w:val="right" w:pos="9360"/>
      </w:tabs>
    </w:pPr>
    <w:rPr>
      <w:rFonts w:cs="Mangal"/>
      <w:szCs w:val="21"/>
    </w:rPr>
  </w:style>
  <w:style w:type="character" w:customStyle="1" w:styleId="HeaderChar">
    <w:name w:val="Header Char"/>
    <w:link w:val="Header"/>
    <w:uiPriority w:val="99"/>
    <w:rsid w:val="00811447"/>
    <w:rPr>
      <w:rFonts w:eastAsia="DejaVu Sans" w:cs="Mangal"/>
      <w:kern w:val="1"/>
      <w:sz w:val="24"/>
      <w:szCs w:val="21"/>
      <w:lang w:eastAsia="hi-IN" w:bidi="hi-IN"/>
    </w:rPr>
  </w:style>
  <w:style w:type="paragraph" w:styleId="Footer">
    <w:name w:val="footer"/>
    <w:basedOn w:val="Normal"/>
    <w:link w:val="FooterChar"/>
    <w:uiPriority w:val="99"/>
    <w:unhideWhenUsed/>
    <w:rsid w:val="00811447"/>
    <w:pPr>
      <w:tabs>
        <w:tab w:val="center" w:pos="4680"/>
        <w:tab w:val="right" w:pos="9360"/>
      </w:tabs>
    </w:pPr>
    <w:rPr>
      <w:rFonts w:cs="Mangal"/>
      <w:szCs w:val="21"/>
    </w:rPr>
  </w:style>
  <w:style w:type="character" w:customStyle="1" w:styleId="FooterChar">
    <w:name w:val="Footer Char"/>
    <w:link w:val="Footer"/>
    <w:uiPriority w:val="99"/>
    <w:rsid w:val="00811447"/>
    <w:rPr>
      <w:rFonts w:eastAsia="DejaVu Sans" w:cs="Mangal"/>
      <w:kern w:val="1"/>
      <w:sz w:val="24"/>
      <w:szCs w:val="21"/>
      <w:lang w:eastAsia="hi-IN" w:bidi="hi-IN"/>
    </w:rPr>
  </w:style>
  <w:style w:type="paragraph" w:styleId="NormalWeb">
    <w:name w:val="Normal (Web)"/>
    <w:basedOn w:val="Normal"/>
    <w:uiPriority w:val="99"/>
    <w:semiHidden/>
    <w:unhideWhenUsed/>
    <w:rsid w:val="002F568F"/>
    <w:pPr>
      <w:widowControl/>
      <w:suppressAutoHyphens w:val="0"/>
      <w:spacing w:before="100" w:beforeAutospacing="1" w:after="100" w:afterAutospacing="1"/>
    </w:pPr>
    <w:rPr>
      <w:rFonts w:eastAsiaTheme="minorEastAsia" w:cs="Times New Roman"/>
      <w:kern w:val="0"/>
      <w:lang w:eastAsia="en-US" w:bidi="ar-SA"/>
    </w:rPr>
  </w:style>
  <w:style w:type="paragraph" w:styleId="BodyTextFirstIndent">
    <w:name w:val="Body Text First Indent"/>
    <w:basedOn w:val="BodyText"/>
    <w:link w:val="BodyTextFirstIndentChar"/>
    <w:uiPriority w:val="99"/>
    <w:semiHidden/>
    <w:unhideWhenUsed/>
    <w:rsid w:val="00A82717"/>
    <w:pPr>
      <w:spacing w:after="0"/>
      <w:ind w:firstLine="360"/>
    </w:pPr>
    <w:rPr>
      <w:rFonts w:cs="Mangal"/>
      <w:szCs w:val="21"/>
    </w:rPr>
  </w:style>
  <w:style w:type="character" w:customStyle="1" w:styleId="BodyTextChar">
    <w:name w:val="Body Text Char"/>
    <w:basedOn w:val="DefaultParagraphFont"/>
    <w:link w:val="BodyText"/>
    <w:rsid w:val="00A82717"/>
    <w:rPr>
      <w:rFonts w:eastAsia="DejaVu Sans" w:cs="DejaVu Sans"/>
      <w:kern w:val="1"/>
      <w:sz w:val="24"/>
      <w:szCs w:val="24"/>
      <w:lang w:eastAsia="hi-IN" w:bidi="hi-IN"/>
    </w:rPr>
  </w:style>
  <w:style w:type="character" w:customStyle="1" w:styleId="BodyTextFirstIndentChar">
    <w:name w:val="Body Text First Indent Char"/>
    <w:basedOn w:val="BodyTextChar"/>
    <w:link w:val="BodyTextFirstIndent"/>
    <w:uiPriority w:val="99"/>
    <w:semiHidden/>
    <w:rsid w:val="00A82717"/>
    <w:rPr>
      <w:rFonts w:eastAsia="DejaVu Sans" w:cs="Mangal"/>
      <w:kern w:val="1"/>
      <w:sz w:val="24"/>
      <w:szCs w:val="21"/>
      <w:lang w:eastAsia="hi-IN" w:bidi="hi-IN"/>
    </w:rPr>
  </w:style>
  <w:style w:type="paragraph" w:customStyle="1" w:styleId="TitleBA">
    <w:name w:val="Title BA"/>
    <w:basedOn w:val="Title"/>
    <w:qFormat/>
    <w:rsid w:val="00A82717"/>
    <w:pPr>
      <w:widowControl/>
      <w:suppressAutoHyphens w:val="0"/>
      <w:spacing w:after="240"/>
      <w:contextualSpacing w:val="0"/>
      <w:jc w:val="center"/>
      <w:outlineLvl w:val="0"/>
    </w:pPr>
    <w:rPr>
      <w:rFonts w:ascii="Times New Roman" w:eastAsia="Times New Roman" w:hAnsi="Times New Roman" w:cs="Arial"/>
      <w:b/>
      <w:bCs/>
      <w:caps/>
      <w:spacing w:val="0"/>
      <w:kern w:val="0"/>
      <w:sz w:val="24"/>
      <w:szCs w:val="24"/>
      <w:lang w:eastAsia="en-US" w:bidi="ar-SA"/>
    </w:rPr>
  </w:style>
  <w:style w:type="paragraph" w:styleId="Title">
    <w:name w:val="Title"/>
    <w:basedOn w:val="Normal"/>
    <w:next w:val="Normal"/>
    <w:link w:val="TitleChar"/>
    <w:uiPriority w:val="10"/>
    <w:qFormat/>
    <w:rsid w:val="00A82717"/>
    <w:pPr>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A82717"/>
    <w:rPr>
      <w:rFonts w:asciiTheme="majorHAnsi" w:eastAsiaTheme="majorEastAsia" w:hAnsiTheme="majorHAnsi" w:cs="Mangal"/>
      <w:spacing w:val="-10"/>
      <w:kern w:val="28"/>
      <w:sz w:val="56"/>
      <w:szCs w:val="5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0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2B9C-608D-41F0-9DDB-37588079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Ada Township</cp:lastModifiedBy>
  <cp:revision>8</cp:revision>
  <cp:lastPrinted>2015-11-06T22:20:00Z</cp:lastPrinted>
  <dcterms:created xsi:type="dcterms:W3CDTF">2017-11-10T12:48:00Z</dcterms:created>
  <dcterms:modified xsi:type="dcterms:W3CDTF">2017-11-29T21:34:00Z</dcterms:modified>
</cp:coreProperties>
</file>